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6FF" w:rsidRDefault="00135820">
      <w:pPr>
        <w:adjustRightInd w:val="0"/>
        <w:snapToGrid w:val="0"/>
        <w:rPr>
          <w:rFonts w:eastAsia="仿宋_GB2312"/>
          <w:sz w:val="32"/>
          <w:szCs w:val="36"/>
        </w:rPr>
      </w:pPr>
      <w:r>
        <w:rPr>
          <w:rFonts w:eastAsia="仿宋_GB2312"/>
          <w:sz w:val="32"/>
          <w:szCs w:val="36"/>
        </w:rPr>
        <w:t>附件</w:t>
      </w:r>
      <w:r>
        <w:rPr>
          <w:rFonts w:eastAsia="仿宋_GB2312" w:hint="eastAsia"/>
          <w:sz w:val="32"/>
          <w:szCs w:val="36"/>
        </w:rPr>
        <w:t>2:</w:t>
      </w:r>
    </w:p>
    <w:p w:rsidR="00A426FF" w:rsidRDefault="00135820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扬州市中小学教育教学名师业务考核表（参考）</w:t>
      </w:r>
    </w:p>
    <w:p w:rsidR="00A426FF" w:rsidRDefault="00135820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（教学能手、中青年骨干、学科带头人）</w:t>
      </w:r>
    </w:p>
    <w:p w:rsidR="00A426FF" w:rsidRDefault="00135820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-202</w:t>
      </w:r>
      <w:r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5"/>
        <w:gridCol w:w="230"/>
        <w:gridCol w:w="1169"/>
        <w:gridCol w:w="869"/>
        <w:gridCol w:w="54"/>
        <w:gridCol w:w="637"/>
        <w:gridCol w:w="315"/>
        <w:gridCol w:w="152"/>
        <w:gridCol w:w="942"/>
        <w:gridCol w:w="423"/>
        <w:gridCol w:w="1134"/>
        <w:gridCol w:w="842"/>
        <w:gridCol w:w="278"/>
        <w:gridCol w:w="730"/>
        <w:gridCol w:w="626"/>
        <w:gridCol w:w="24"/>
        <w:gridCol w:w="598"/>
        <w:gridCol w:w="630"/>
      </w:tblGrid>
      <w:tr w:rsidR="00A426FF">
        <w:trPr>
          <w:trHeight w:val="456"/>
          <w:jc w:val="center"/>
        </w:trPr>
        <w:tc>
          <w:tcPr>
            <w:tcW w:w="1175" w:type="dxa"/>
            <w:vAlign w:val="center"/>
          </w:tcPr>
          <w:p w:rsidR="00A426FF" w:rsidRDefault="00135820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399" w:type="dxa"/>
            <w:gridSpan w:val="2"/>
            <w:vAlign w:val="center"/>
          </w:tcPr>
          <w:p w:rsidR="00A426FF" w:rsidRDefault="00135820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万阿平</w:t>
            </w:r>
          </w:p>
        </w:tc>
        <w:tc>
          <w:tcPr>
            <w:tcW w:w="869" w:type="dxa"/>
            <w:vAlign w:val="center"/>
          </w:tcPr>
          <w:p w:rsidR="00A426FF" w:rsidRDefault="00135820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91" w:type="dxa"/>
            <w:gridSpan w:val="2"/>
            <w:vAlign w:val="center"/>
          </w:tcPr>
          <w:p w:rsidR="00A426FF" w:rsidRDefault="00135820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女</w:t>
            </w:r>
          </w:p>
        </w:tc>
        <w:tc>
          <w:tcPr>
            <w:tcW w:w="1832" w:type="dxa"/>
            <w:gridSpan w:val="4"/>
            <w:vAlign w:val="center"/>
          </w:tcPr>
          <w:p w:rsidR="00A426FF" w:rsidRDefault="00135820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 xml:space="preserve"> </w:t>
            </w:r>
            <w:r>
              <w:rPr>
                <w:rFonts w:ascii="黑体" w:eastAsia="黑体" w:hAnsi="黑体"/>
                <w:sz w:val="22"/>
              </w:rPr>
              <w:t>骨干称号</w:t>
            </w:r>
          </w:p>
        </w:tc>
        <w:tc>
          <w:tcPr>
            <w:tcW w:w="1976" w:type="dxa"/>
            <w:gridSpan w:val="2"/>
            <w:vAlign w:val="center"/>
          </w:tcPr>
          <w:p w:rsidR="00A426FF" w:rsidRDefault="00135820">
            <w:pPr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职教英语中青年骨干</w:t>
            </w:r>
          </w:p>
        </w:tc>
        <w:tc>
          <w:tcPr>
            <w:tcW w:w="1658" w:type="dxa"/>
            <w:gridSpan w:val="4"/>
            <w:vAlign w:val="center"/>
          </w:tcPr>
          <w:p w:rsidR="00A426FF" w:rsidRDefault="00135820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现骨干称号</w:t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r>
              <w:rPr>
                <w:rFonts w:ascii="黑体" w:eastAsia="黑体" w:hAnsi="黑体"/>
                <w:sz w:val="22"/>
              </w:rPr>
              <w:t>评时间</w:t>
            </w:r>
          </w:p>
        </w:tc>
        <w:tc>
          <w:tcPr>
            <w:tcW w:w="1228" w:type="dxa"/>
            <w:gridSpan w:val="2"/>
            <w:vAlign w:val="center"/>
          </w:tcPr>
          <w:p w:rsidR="00A426FF" w:rsidRDefault="00135820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 xml:space="preserve">2022.12 </w:t>
            </w:r>
          </w:p>
        </w:tc>
      </w:tr>
      <w:tr w:rsidR="00A426FF">
        <w:trPr>
          <w:trHeight w:val="367"/>
          <w:jc w:val="center"/>
        </w:trPr>
        <w:tc>
          <w:tcPr>
            <w:tcW w:w="1175" w:type="dxa"/>
            <w:vAlign w:val="center"/>
          </w:tcPr>
          <w:p w:rsidR="00A426FF" w:rsidRDefault="00135820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2959" w:type="dxa"/>
            <w:gridSpan w:val="5"/>
            <w:vAlign w:val="center"/>
          </w:tcPr>
          <w:p w:rsidR="00A426FF" w:rsidRDefault="00135820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832" w:type="dxa"/>
            <w:gridSpan w:val="4"/>
            <w:vAlign w:val="center"/>
          </w:tcPr>
          <w:p w:rsidR="00A426FF" w:rsidRDefault="00135820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任教学段</w:t>
            </w:r>
          </w:p>
        </w:tc>
        <w:tc>
          <w:tcPr>
            <w:tcW w:w="1976" w:type="dxa"/>
            <w:gridSpan w:val="2"/>
            <w:vAlign w:val="center"/>
          </w:tcPr>
          <w:p w:rsidR="00A426FF" w:rsidRDefault="00135820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658" w:type="dxa"/>
            <w:gridSpan w:val="4"/>
            <w:vAlign w:val="center"/>
          </w:tcPr>
          <w:p w:rsidR="00A426FF" w:rsidRDefault="00135820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228" w:type="dxa"/>
            <w:gridSpan w:val="2"/>
            <w:vAlign w:val="center"/>
          </w:tcPr>
          <w:p w:rsidR="00A426FF" w:rsidRDefault="00135820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职教英语</w:t>
            </w:r>
          </w:p>
        </w:tc>
      </w:tr>
      <w:tr w:rsidR="00A426FF">
        <w:trPr>
          <w:trHeight w:val="377"/>
          <w:jc w:val="center"/>
        </w:trPr>
        <w:tc>
          <w:tcPr>
            <w:tcW w:w="10828" w:type="dxa"/>
            <w:gridSpan w:val="18"/>
            <w:vAlign w:val="center"/>
          </w:tcPr>
          <w:p w:rsidR="00A426FF" w:rsidRDefault="00135820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A426FF">
        <w:trPr>
          <w:trHeight w:val="469"/>
          <w:jc w:val="center"/>
        </w:trPr>
        <w:tc>
          <w:tcPr>
            <w:tcW w:w="1175" w:type="dxa"/>
            <w:vAlign w:val="center"/>
          </w:tcPr>
          <w:p w:rsidR="00A426FF" w:rsidRDefault="00135820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045" w:type="dxa"/>
            <w:gridSpan w:val="12"/>
            <w:vAlign w:val="center"/>
          </w:tcPr>
          <w:p w:rsidR="00A426FF" w:rsidRDefault="00135820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730" w:type="dxa"/>
            <w:vAlign w:val="center"/>
          </w:tcPr>
          <w:p w:rsidR="00A426FF" w:rsidRDefault="00135820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26" w:type="dxa"/>
            <w:vAlign w:val="center"/>
          </w:tcPr>
          <w:p w:rsidR="00A426FF" w:rsidRDefault="00135820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2" w:type="dxa"/>
            <w:gridSpan w:val="2"/>
            <w:vAlign w:val="center"/>
          </w:tcPr>
          <w:p w:rsidR="00A426FF" w:rsidRDefault="00135820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A426FF" w:rsidRDefault="00135820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:rsidR="00A426FF" w:rsidRDefault="00135820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A426FF">
        <w:trPr>
          <w:trHeight w:val="447"/>
          <w:jc w:val="center"/>
        </w:trPr>
        <w:tc>
          <w:tcPr>
            <w:tcW w:w="1175" w:type="dxa"/>
            <w:vMerge w:val="restart"/>
            <w:vAlign w:val="center"/>
          </w:tcPr>
          <w:p w:rsidR="00A426FF" w:rsidRDefault="00135820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399" w:type="dxa"/>
            <w:gridSpan w:val="2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646" w:type="dxa"/>
            <w:gridSpan w:val="10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优秀</w:t>
            </w:r>
          </w:p>
        </w:tc>
        <w:tc>
          <w:tcPr>
            <w:tcW w:w="730" w:type="dxa"/>
            <w:vMerge w:val="restart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2-5</w:t>
            </w:r>
          </w:p>
        </w:tc>
        <w:tc>
          <w:tcPr>
            <w:tcW w:w="626" w:type="dxa"/>
            <w:vMerge w:val="restart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22" w:type="dxa"/>
            <w:gridSpan w:val="2"/>
            <w:vMerge w:val="restart"/>
            <w:vAlign w:val="center"/>
          </w:tcPr>
          <w:p w:rsidR="00A426FF" w:rsidRDefault="00ED3BD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</w:tr>
      <w:tr w:rsidR="00A426FF">
        <w:trPr>
          <w:trHeight w:val="527"/>
          <w:jc w:val="center"/>
        </w:trPr>
        <w:tc>
          <w:tcPr>
            <w:tcW w:w="1175" w:type="dxa"/>
            <w:vMerge/>
            <w:vAlign w:val="center"/>
          </w:tcPr>
          <w:p w:rsidR="00A426FF" w:rsidRDefault="00A426FF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399" w:type="dxa"/>
            <w:gridSpan w:val="2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646" w:type="dxa"/>
            <w:gridSpan w:val="10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扬州市教育局嘉奖</w:t>
            </w:r>
          </w:p>
        </w:tc>
        <w:tc>
          <w:tcPr>
            <w:tcW w:w="730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</w:tr>
      <w:tr w:rsidR="00A426FF">
        <w:trPr>
          <w:trHeight w:val="621"/>
          <w:jc w:val="center"/>
        </w:trPr>
        <w:tc>
          <w:tcPr>
            <w:tcW w:w="1175" w:type="dxa"/>
            <w:vMerge w:val="restart"/>
            <w:vAlign w:val="center"/>
          </w:tcPr>
          <w:p w:rsidR="00A426FF" w:rsidRDefault="00135820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:rsidR="00A426FF" w:rsidRDefault="00135820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399" w:type="dxa"/>
            <w:gridSpan w:val="2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任教班级及学科</w:t>
            </w:r>
          </w:p>
        </w:tc>
        <w:tc>
          <w:tcPr>
            <w:tcW w:w="5646" w:type="dxa"/>
            <w:gridSpan w:val="10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G2</w:t>
            </w:r>
            <w:r>
              <w:rPr>
                <w:rFonts w:hint="eastAsia"/>
                <w:sz w:val="22"/>
              </w:rPr>
              <w:t>3</w:t>
            </w:r>
            <w:r>
              <w:rPr>
                <w:rFonts w:hint="eastAsia"/>
                <w:sz w:val="22"/>
              </w:rPr>
              <w:t>40</w:t>
            </w:r>
            <w:r>
              <w:rPr>
                <w:rFonts w:hint="eastAsia"/>
                <w:sz w:val="22"/>
              </w:rPr>
              <w:t>3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G2</w:t>
            </w:r>
            <w:r>
              <w:rPr>
                <w:rFonts w:hint="eastAsia"/>
                <w:sz w:val="22"/>
              </w:rPr>
              <w:t>3</w:t>
            </w:r>
            <w:r>
              <w:rPr>
                <w:rFonts w:hint="eastAsia"/>
                <w:sz w:val="22"/>
              </w:rPr>
              <w:t>40</w:t>
            </w:r>
            <w:r>
              <w:rPr>
                <w:rFonts w:hint="eastAsia"/>
                <w:sz w:val="22"/>
              </w:rPr>
              <w:t>4</w:t>
            </w: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730" w:type="dxa"/>
            <w:vMerge w:val="restart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26" w:type="dxa"/>
            <w:vMerge w:val="restart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22" w:type="dxa"/>
            <w:gridSpan w:val="2"/>
            <w:vMerge w:val="restart"/>
            <w:vAlign w:val="center"/>
          </w:tcPr>
          <w:p w:rsidR="00A426FF" w:rsidRDefault="00ED3BD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</w:tr>
      <w:tr w:rsidR="00A426FF">
        <w:trPr>
          <w:trHeight w:val="851"/>
          <w:jc w:val="center"/>
        </w:trPr>
        <w:tc>
          <w:tcPr>
            <w:tcW w:w="1175" w:type="dxa"/>
            <w:vMerge/>
            <w:vAlign w:val="center"/>
          </w:tcPr>
          <w:p w:rsidR="00A426FF" w:rsidRDefault="00A426FF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399" w:type="dxa"/>
            <w:gridSpan w:val="2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646" w:type="dxa"/>
            <w:gridSpan w:val="10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  <w:r>
              <w:rPr>
                <w:rFonts w:hint="eastAsia"/>
                <w:sz w:val="22"/>
              </w:rPr>
              <w:t>节</w:t>
            </w:r>
            <w:r>
              <w:rPr>
                <w:rFonts w:hint="eastAsia"/>
                <w:sz w:val="22"/>
              </w:rPr>
              <w:t>/12</w:t>
            </w:r>
            <w:r>
              <w:rPr>
                <w:rFonts w:hint="eastAsia"/>
                <w:sz w:val="22"/>
              </w:rPr>
              <w:t>节</w:t>
            </w:r>
          </w:p>
        </w:tc>
        <w:tc>
          <w:tcPr>
            <w:tcW w:w="730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</w:tr>
      <w:tr w:rsidR="00A426FF">
        <w:trPr>
          <w:trHeight w:val="287"/>
          <w:jc w:val="center"/>
        </w:trPr>
        <w:tc>
          <w:tcPr>
            <w:tcW w:w="1175" w:type="dxa"/>
            <w:vMerge/>
            <w:vAlign w:val="center"/>
          </w:tcPr>
          <w:p w:rsidR="00A426FF" w:rsidRDefault="00A426FF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399" w:type="dxa"/>
            <w:gridSpan w:val="2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646" w:type="dxa"/>
            <w:gridSpan w:val="10"/>
            <w:vAlign w:val="center"/>
          </w:tcPr>
          <w:p w:rsidR="00A426FF" w:rsidRDefault="00135820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教务处处长、省教学</w:t>
            </w:r>
            <w:r>
              <w:rPr>
                <w:rFonts w:hint="eastAsia"/>
                <w:sz w:val="22"/>
              </w:rPr>
              <w:t>大赛优秀组织奖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教务处为</w:t>
            </w:r>
            <w:r>
              <w:rPr>
                <w:rFonts w:hint="eastAsia"/>
                <w:sz w:val="22"/>
              </w:rPr>
              <w:t>2023</w:t>
            </w:r>
            <w:r>
              <w:rPr>
                <w:rFonts w:hint="eastAsia"/>
                <w:sz w:val="22"/>
              </w:rPr>
              <w:t>年度考核优秀、五年制高职人才培养水平获省评估院高分通过、获省优质专业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个、顺利通过江苏省中等职业学校领航计划建设单位期满考核、</w:t>
            </w:r>
            <w:r>
              <w:rPr>
                <w:sz w:val="22"/>
              </w:rPr>
              <w:t>获</w:t>
            </w:r>
            <w:r>
              <w:rPr>
                <w:sz w:val="22"/>
              </w:rPr>
              <w:t>202</w:t>
            </w:r>
            <w:r>
              <w:rPr>
                <w:rFonts w:hint="eastAsia"/>
                <w:sz w:val="22"/>
              </w:rPr>
              <w:t>4</w:t>
            </w:r>
            <w:r>
              <w:rPr>
                <w:sz w:val="22"/>
              </w:rPr>
              <w:t>年</w:t>
            </w:r>
            <w:r>
              <w:rPr>
                <w:rFonts w:hint="eastAsia"/>
                <w:sz w:val="22"/>
              </w:rPr>
              <w:t>江苏联院五年制高职第二批课程思政示范项目立项</w:t>
            </w:r>
          </w:p>
        </w:tc>
        <w:tc>
          <w:tcPr>
            <w:tcW w:w="730" w:type="dxa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7</w:t>
            </w:r>
            <w:r>
              <w:rPr>
                <w:rFonts w:hint="eastAsia"/>
                <w:sz w:val="22"/>
              </w:rPr>
              <w:t>-</w:t>
            </w:r>
            <w:r>
              <w:rPr>
                <w:rFonts w:hint="eastAsia"/>
                <w:sz w:val="22"/>
              </w:rPr>
              <w:t>22</w:t>
            </w:r>
          </w:p>
        </w:tc>
        <w:tc>
          <w:tcPr>
            <w:tcW w:w="626" w:type="dxa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22" w:type="dxa"/>
            <w:gridSpan w:val="2"/>
            <w:vAlign w:val="center"/>
          </w:tcPr>
          <w:p w:rsidR="00A426FF" w:rsidRDefault="00ED3BD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</w:tr>
      <w:tr w:rsidR="00A426FF">
        <w:trPr>
          <w:trHeight w:val="734"/>
          <w:jc w:val="center"/>
        </w:trPr>
        <w:tc>
          <w:tcPr>
            <w:tcW w:w="1175" w:type="dxa"/>
            <w:vMerge/>
            <w:vAlign w:val="center"/>
          </w:tcPr>
          <w:p w:rsidR="00A426FF" w:rsidRDefault="00A426FF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399" w:type="dxa"/>
            <w:gridSpan w:val="2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646" w:type="dxa"/>
            <w:gridSpan w:val="10"/>
            <w:vAlign w:val="center"/>
          </w:tcPr>
          <w:p w:rsidR="00A426FF" w:rsidRDefault="00135820">
            <w:pPr>
              <w:rPr>
                <w:sz w:val="22"/>
              </w:rPr>
            </w:pPr>
            <w:r>
              <w:rPr>
                <w:sz w:val="22"/>
              </w:rPr>
              <w:t>教学满意度：</w:t>
            </w:r>
            <w:r>
              <w:rPr>
                <w:rFonts w:hint="eastAsia"/>
                <w:sz w:val="22"/>
              </w:rPr>
              <w:t>100%</w:t>
            </w:r>
          </w:p>
          <w:p w:rsidR="00A426FF" w:rsidRDefault="00135820">
            <w:pPr>
              <w:rPr>
                <w:sz w:val="22"/>
              </w:rPr>
            </w:pPr>
            <w:r>
              <w:rPr>
                <w:sz w:val="22"/>
              </w:rPr>
              <w:t>校级评定等级：</w:t>
            </w:r>
            <w:r>
              <w:rPr>
                <w:rFonts w:hint="eastAsia"/>
                <w:color w:val="000000" w:themeColor="text1"/>
                <w:sz w:val="22"/>
              </w:rPr>
              <w:t>良好</w:t>
            </w:r>
            <w:r>
              <w:rPr>
                <w:color w:val="C00000"/>
                <w:sz w:val="22"/>
              </w:rPr>
              <w:t xml:space="preserve"> </w:t>
            </w:r>
            <w:r>
              <w:rPr>
                <w:sz w:val="22"/>
              </w:rPr>
              <w:t xml:space="preserve">                       </w:t>
            </w:r>
          </w:p>
        </w:tc>
        <w:tc>
          <w:tcPr>
            <w:tcW w:w="730" w:type="dxa"/>
            <w:vAlign w:val="center"/>
          </w:tcPr>
          <w:p w:rsidR="00A426FF" w:rsidRDefault="00135820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9</w:t>
            </w:r>
            <w:r>
              <w:rPr>
                <w:rFonts w:hint="eastAsia"/>
                <w:sz w:val="22"/>
              </w:rPr>
              <w:t>-</w:t>
            </w:r>
            <w:r>
              <w:rPr>
                <w:rFonts w:hint="eastAsia"/>
                <w:sz w:val="22"/>
              </w:rPr>
              <w:t>22</w:t>
            </w:r>
          </w:p>
        </w:tc>
        <w:tc>
          <w:tcPr>
            <w:tcW w:w="1878" w:type="dxa"/>
            <w:gridSpan w:val="4"/>
            <w:vAlign w:val="center"/>
          </w:tcPr>
          <w:p w:rsidR="00A426FF" w:rsidRDefault="00135820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得分：</w:t>
            </w:r>
            <w:r>
              <w:rPr>
                <w:rFonts w:hint="eastAsia"/>
                <w:sz w:val="22"/>
              </w:rPr>
              <w:t>25</w:t>
            </w:r>
          </w:p>
        </w:tc>
      </w:tr>
      <w:tr w:rsidR="00A426FF">
        <w:trPr>
          <w:trHeight w:val="530"/>
          <w:jc w:val="center"/>
        </w:trPr>
        <w:tc>
          <w:tcPr>
            <w:tcW w:w="1175" w:type="dxa"/>
            <w:vMerge w:val="restart"/>
            <w:vAlign w:val="center"/>
          </w:tcPr>
          <w:p w:rsidR="00A426FF" w:rsidRDefault="00135820">
            <w:pPr>
              <w:jc w:val="center"/>
              <w:rPr>
                <w:sz w:val="18"/>
                <w:szCs w:val="18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399" w:type="dxa"/>
            <w:gridSpan w:val="2"/>
            <w:vMerge w:val="restart"/>
            <w:vAlign w:val="center"/>
          </w:tcPr>
          <w:p w:rsidR="00A426FF" w:rsidRDefault="00135820">
            <w:pPr>
              <w:jc w:val="center"/>
              <w:rPr>
                <w:sz w:val="18"/>
                <w:szCs w:val="18"/>
              </w:rPr>
            </w:pPr>
            <w:r>
              <w:rPr>
                <w:sz w:val="22"/>
              </w:rPr>
              <w:t>指导教师情况（教学能手不填）</w:t>
            </w:r>
          </w:p>
        </w:tc>
        <w:tc>
          <w:tcPr>
            <w:tcW w:w="2027" w:type="dxa"/>
            <w:gridSpan w:val="5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365" w:type="dxa"/>
            <w:gridSpan w:val="2"/>
            <w:vAlign w:val="center"/>
          </w:tcPr>
          <w:p w:rsidR="00A426FF" w:rsidRDefault="00135820">
            <w:pPr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254" w:type="dxa"/>
            <w:gridSpan w:val="3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730" w:type="dxa"/>
            <w:vMerge w:val="restart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22</w:t>
            </w:r>
            <w:r>
              <w:rPr>
                <w:rFonts w:hint="eastAsia"/>
                <w:sz w:val="22"/>
              </w:rPr>
              <w:t>-</w:t>
            </w:r>
            <w:r>
              <w:rPr>
                <w:rFonts w:hint="eastAsia"/>
                <w:sz w:val="22"/>
              </w:rPr>
              <w:t>30</w:t>
            </w:r>
          </w:p>
        </w:tc>
        <w:tc>
          <w:tcPr>
            <w:tcW w:w="626" w:type="dxa"/>
            <w:vMerge w:val="restart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14</w:t>
            </w:r>
          </w:p>
        </w:tc>
        <w:tc>
          <w:tcPr>
            <w:tcW w:w="622" w:type="dxa"/>
            <w:gridSpan w:val="2"/>
            <w:vMerge w:val="restart"/>
            <w:vAlign w:val="center"/>
          </w:tcPr>
          <w:p w:rsidR="00A426FF" w:rsidRDefault="00ED3BD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4</w:t>
            </w:r>
          </w:p>
        </w:tc>
        <w:tc>
          <w:tcPr>
            <w:tcW w:w="630" w:type="dxa"/>
            <w:vMerge w:val="restart"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</w:tr>
      <w:tr w:rsidR="00A426FF">
        <w:trPr>
          <w:trHeight w:val="445"/>
          <w:jc w:val="center"/>
        </w:trPr>
        <w:tc>
          <w:tcPr>
            <w:tcW w:w="1175" w:type="dxa"/>
            <w:vMerge/>
            <w:vAlign w:val="center"/>
          </w:tcPr>
          <w:p w:rsidR="00A426FF" w:rsidRDefault="00A426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9" w:type="dxa"/>
            <w:gridSpan w:val="2"/>
            <w:vMerge/>
            <w:vAlign w:val="center"/>
          </w:tcPr>
          <w:p w:rsidR="00A426FF" w:rsidRDefault="00A426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27" w:type="dxa"/>
            <w:gridSpan w:val="5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刘亚娟</w:t>
            </w:r>
          </w:p>
        </w:tc>
        <w:tc>
          <w:tcPr>
            <w:tcW w:w="1365" w:type="dxa"/>
            <w:gridSpan w:val="2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18</w:t>
            </w:r>
            <w:r>
              <w:rPr>
                <w:rFonts w:hint="eastAsia"/>
                <w:sz w:val="22"/>
              </w:rPr>
              <w:t>节</w:t>
            </w:r>
          </w:p>
        </w:tc>
        <w:tc>
          <w:tcPr>
            <w:tcW w:w="2254" w:type="dxa"/>
            <w:gridSpan w:val="3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扬州市</w:t>
            </w:r>
            <w:r>
              <w:rPr>
                <w:rFonts w:hint="eastAsia"/>
                <w:sz w:val="22"/>
              </w:rPr>
              <w:t>教学大赛</w:t>
            </w:r>
            <w:r>
              <w:rPr>
                <w:rFonts w:hint="eastAsia"/>
                <w:sz w:val="22"/>
              </w:rPr>
              <w:t>二</w:t>
            </w:r>
            <w:r>
              <w:rPr>
                <w:rFonts w:hint="eastAsia"/>
                <w:sz w:val="22"/>
              </w:rPr>
              <w:t>等奖</w:t>
            </w:r>
          </w:p>
        </w:tc>
        <w:tc>
          <w:tcPr>
            <w:tcW w:w="730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</w:tr>
      <w:tr w:rsidR="00A426FF">
        <w:trPr>
          <w:trHeight w:val="471"/>
          <w:jc w:val="center"/>
        </w:trPr>
        <w:tc>
          <w:tcPr>
            <w:tcW w:w="1175" w:type="dxa"/>
            <w:vMerge/>
            <w:vAlign w:val="center"/>
          </w:tcPr>
          <w:p w:rsidR="00A426FF" w:rsidRDefault="00A426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9" w:type="dxa"/>
            <w:gridSpan w:val="2"/>
            <w:vAlign w:val="center"/>
          </w:tcPr>
          <w:p w:rsidR="00A426FF" w:rsidRDefault="0013582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专业提</w:t>
            </w:r>
            <w:r>
              <w:rPr>
                <w:rFonts w:hint="eastAsia"/>
                <w:szCs w:val="21"/>
              </w:rPr>
              <w:t>升</w:t>
            </w:r>
          </w:p>
          <w:p w:rsidR="00A426FF" w:rsidRDefault="00135820">
            <w:pPr>
              <w:jc w:val="left"/>
              <w:rPr>
                <w:sz w:val="18"/>
                <w:szCs w:val="18"/>
              </w:rPr>
            </w:pPr>
            <w:r>
              <w:rPr>
                <w:szCs w:val="21"/>
              </w:rPr>
              <w:t>（教学能手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5646" w:type="dxa"/>
            <w:gridSpan w:val="10"/>
            <w:vAlign w:val="center"/>
          </w:tcPr>
          <w:p w:rsidR="00A426FF" w:rsidRDefault="00135820">
            <w:pPr>
              <w:spacing w:line="240" w:lineRule="exact"/>
              <w:rPr>
                <w:sz w:val="22"/>
              </w:rPr>
            </w:pPr>
            <w:r>
              <w:rPr>
                <w:sz w:val="22"/>
              </w:rPr>
              <w:t>拜师对象：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，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听课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节；</w:t>
            </w:r>
          </w:p>
          <w:p w:rsidR="00A426FF" w:rsidRDefault="00135820">
            <w:pPr>
              <w:spacing w:line="240" w:lineRule="exact"/>
              <w:rPr>
                <w:sz w:val="22"/>
              </w:rPr>
            </w:pPr>
            <w:r>
              <w:rPr>
                <w:sz w:val="22"/>
              </w:rPr>
              <w:t>个人成长规划及达成：</w:t>
            </w:r>
          </w:p>
        </w:tc>
        <w:tc>
          <w:tcPr>
            <w:tcW w:w="730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</w:tr>
      <w:tr w:rsidR="00A426FF">
        <w:trPr>
          <w:trHeight w:val="423"/>
          <w:jc w:val="center"/>
        </w:trPr>
        <w:tc>
          <w:tcPr>
            <w:tcW w:w="1175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1399" w:type="dxa"/>
            <w:gridSpan w:val="2"/>
            <w:vMerge w:val="restart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（基础教育精品课情况）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1875" w:type="dxa"/>
            <w:gridSpan w:val="4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517" w:type="dxa"/>
            <w:gridSpan w:val="3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134" w:type="dxa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120" w:type="dxa"/>
            <w:gridSpan w:val="2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参加人数</w:t>
            </w:r>
          </w:p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（获奖）</w:t>
            </w:r>
          </w:p>
        </w:tc>
        <w:tc>
          <w:tcPr>
            <w:tcW w:w="730" w:type="dxa"/>
            <w:vMerge w:val="restart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31</w:t>
            </w:r>
            <w:r>
              <w:rPr>
                <w:rFonts w:hint="eastAsia"/>
                <w:sz w:val="22"/>
              </w:rPr>
              <w:t>-</w:t>
            </w:r>
            <w:r>
              <w:rPr>
                <w:rFonts w:hint="eastAsia"/>
                <w:sz w:val="22"/>
              </w:rPr>
              <w:t>39</w:t>
            </w:r>
          </w:p>
        </w:tc>
        <w:tc>
          <w:tcPr>
            <w:tcW w:w="626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</w:tr>
      <w:tr w:rsidR="00A426FF">
        <w:trPr>
          <w:trHeight w:val="423"/>
          <w:jc w:val="center"/>
        </w:trPr>
        <w:tc>
          <w:tcPr>
            <w:tcW w:w="1175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1399" w:type="dxa"/>
            <w:gridSpan w:val="2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4"/>
            <w:vAlign w:val="center"/>
          </w:tcPr>
          <w:p w:rsidR="00A426FF" w:rsidRDefault="00135820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r>
              <w:rPr>
                <w:rFonts w:hint="eastAsia"/>
                <w:sz w:val="22"/>
              </w:rPr>
              <w:t>《</w:t>
            </w:r>
            <w:r>
              <w:rPr>
                <w:rFonts w:hint="eastAsia"/>
                <w:sz w:val="22"/>
              </w:rPr>
              <w:t>Stay Active Stay Healthy</w:t>
            </w:r>
            <w:r>
              <w:rPr>
                <w:rFonts w:hint="eastAsia"/>
                <w:sz w:val="22"/>
              </w:rPr>
              <w:t>》</w:t>
            </w:r>
          </w:p>
        </w:tc>
        <w:tc>
          <w:tcPr>
            <w:tcW w:w="1517" w:type="dxa"/>
            <w:gridSpan w:val="3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扬州高等职业技术学校</w:t>
            </w:r>
          </w:p>
        </w:tc>
        <w:tc>
          <w:tcPr>
            <w:tcW w:w="1134" w:type="dxa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</w:t>
            </w:r>
            <w:r>
              <w:rPr>
                <w:rFonts w:hint="eastAsia"/>
                <w:sz w:val="22"/>
              </w:rPr>
              <w:t>3</w:t>
            </w:r>
            <w:r>
              <w:rPr>
                <w:rFonts w:hint="eastAsia"/>
                <w:sz w:val="22"/>
              </w:rPr>
              <w:t>.10</w:t>
            </w:r>
          </w:p>
        </w:tc>
        <w:tc>
          <w:tcPr>
            <w:tcW w:w="1120" w:type="dxa"/>
            <w:gridSpan w:val="2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6</w:t>
            </w:r>
            <w:r>
              <w:rPr>
                <w:rFonts w:hint="eastAsia"/>
                <w:sz w:val="22"/>
              </w:rPr>
              <w:t>人</w:t>
            </w:r>
          </w:p>
        </w:tc>
        <w:tc>
          <w:tcPr>
            <w:tcW w:w="730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</w:tr>
      <w:tr w:rsidR="00A426FF">
        <w:trPr>
          <w:trHeight w:val="436"/>
          <w:jc w:val="center"/>
        </w:trPr>
        <w:tc>
          <w:tcPr>
            <w:tcW w:w="1175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1399" w:type="dxa"/>
            <w:gridSpan w:val="2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4"/>
            <w:vAlign w:val="center"/>
          </w:tcPr>
          <w:p w:rsidR="00A426FF" w:rsidRDefault="00135820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《</w:t>
            </w:r>
            <w:r>
              <w:rPr>
                <w:rFonts w:hint="eastAsia"/>
                <w:sz w:val="22"/>
              </w:rPr>
              <w:t xml:space="preserve">My </w:t>
            </w:r>
            <w:r>
              <w:rPr>
                <w:rFonts w:hint="eastAsia"/>
                <w:sz w:val="22"/>
              </w:rPr>
              <w:t>First Visit to a TCM Hospital</w:t>
            </w:r>
            <w:r>
              <w:rPr>
                <w:rFonts w:hint="eastAsia"/>
                <w:sz w:val="22"/>
              </w:rPr>
              <w:t>》</w:t>
            </w:r>
          </w:p>
        </w:tc>
        <w:tc>
          <w:tcPr>
            <w:tcW w:w="1517" w:type="dxa"/>
            <w:gridSpan w:val="3"/>
            <w:vAlign w:val="center"/>
          </w:tcPr>
          <w:p w:rsidR="00A426FF" w:rsidRDefault="00135820">
            <w:pPr>
              <w:spacing w:line="2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扬州高等职业技术学校</w:t>
            </w:r>
          </w:p>
        </w:tc>
        <w:tc>
          <w:tcPr>
            <w:tcW w:w="1134" w:type="dxa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</w:t>
            </w:r>
            <w:r>
              <w:rPr>
                <w:rFonts w:hint="eastAsia"/>
                <w:sz w:val="22"/>
              </w:rPr>
              <w:t>4</w:t>
            </w:r>
            <w:r>
              <w:rPr>
                <w:rFonts w:hint="eastAsia"/>
                <w:sz w:val="22"/>
              </w:rPr>
              <w:t>.</w:t>
            </w: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1120" w:type="dxa"/>
            <w:gridSpan w:val="2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6</w:t>
            </w:r>
            <w:r>
              <w:rPr>
                <w:rFonts w:hint="eastAsia"/>
                <w:sz w:val="22"/>
              </w:rPr>
              <w:t>人</w:t>
            </w:r>
          </w:p>
        </w:tc>
        <w:tc>
          <w:tcPr>
            <w:tcW w:w="730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</w:tr>
      <w:tr w:rsidR="00A426FF">
        <w:trPr>
          <w:trHeight w:val="429"/>
          <w:jc w:val="center"/>
        </w:trPr>
        <w:tc>
          <w:tcPr>
            <w:tcW w:w="1175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1399" w:type="dxa"/>
            <w:gridSpan w:val="2"/>
            <w:vMerge w:val="restart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</w:p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875" w:type="dxa"/>
            <w:gridSpan w:val="4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517" w:type="dxa"/>
            <w:gridSpan w:val="3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134" w:type="dxa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120" w:type="dxa"/>
            <w:gridSpan w:val="2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参加人数</w:t>
            </w:r>
          </w:p>
        </w:tc>
        <w:tc>
          <w:tcPr>
            <w:tcW w:w="730" w:type="dxa"/>
            <w:vMerge w:val="restart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40</w:t>
            </w:r>
            <w:r>
              <w:rPr>
                <w:rFonts w:hint="eastAsia"/>
                <w:sz w:val="22"/>
              </w:rPr>
              <w:t>-</w:t>
            </w:r>
            <w:r>
              <w:rPr>
                <w:rFonts w:hint="eastAsia"/>
                <w:sz w:val="22"/>
              </w:rPr>
              <w:t>41</w:t>
            </w:r>
          </w:p>
        </w:tc>
        <w:tc>
          <w:tcPr>
            <w:tcW w:w="626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</w:tr>
      <w:tr w:rsidR="00A426FF">
        <w:trPr>
          <w:trHeight w:val="429"/>
          <w:jc w:val="center"/>
        </w:trPr>
        <w:tc>
          <w:tcPr>
            <w:tcW w:w="1175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1399" w:type="dxa"/>
            <w:gridSpan w:val="2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4"/>
            <w:vAlign w:val="center"/>
          </w:tcPr>
          <w:p w:rsidR="00A426FF" w:rsidRDefault="00135820">
            <w:pPr>
              <w:pStyle w:val="a7"/>
              <w:ind w:firstLineChars="0" w:firstLine="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专业建设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517" w:type="dxa"/>
            <w:gridSpan w:val="3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江苏联合职业技术学院</w:t>
            </w:r>
          </w:p>
        </w:tc>
        <w:tc>
          <w:tcPr>
            <w:tcW w:w="1134" w:type="dxa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2023.</w:t>
            </w:r>
            <w:r>
              <w:rPr>
                <w:rFonts w:hint="eastAsia"/>
                <w:sz w:val="22"/>
              </w:rPr>
              <w:t>08</w:t>
            </w:r>
          </w:p>
        </w:tc>
        <w:tc>
          <w:tcPr>
            <w:tcW w:w="1120" w:type="dxa"/>
            <w:gridSpan w:val="2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104</w:t>
            </w:r>
            <w:r>
              <w:rPr>
                <w:rFonts w:hint="eastAsia"/>
                <w:sz w:val="22"/>
              </w:rPr>
              <w:t>人</w:t>
            </w:r>
          </w:p>
        </w:tc>
        <w:tc>
          <w:tcPr>
            <w:tcW w:w="730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</w:tr>
      <w:tr w:rsidR="00A426FF">
        <w:trPr>
          <w:trHeight w:val="274"/>
          <w:jc w:val="center"/>
        </w:trPr>
        <w:tc>
          <w:tcPr>
            <w:tcW w:w="1175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1399" w:type="dxa"/>
            <w:gridSpan w:val="2"/>
            <w:vMerge w:val="restart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1875" w:type="dxa"/>
            <w:gridSpan w:val="4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1517" w:type="dxa"/>
            <w:gridSpan w:val="3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134" w:type="dxa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120" w:type="dxa"/>
            <w:gridSpan w:val="2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承担任务</w:t>
            </w:r>
          </w:p>
        </w:tc>
        <w:tc>
          <w:tcPr>
            <w:tcW w:w="730" w:type="dxa"/>
            <w:vMerge w:val="restart"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</w:tr>
      <w:tr w:rsidR="00A426FF">
        <w:trPr>
          <w:trHeight w:val="237"/>
          <w:jc w:val="center"/>
        </w:trPr>
        <w:tc>
          <w:tcPr>
            <w:tcW w:w="1175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1399" w:type="dxa"/>
            <w:gridSpan w:val="2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4"/>
            <w:vAlign w:val="center"/>
          </w:tcPr>
          <w:p w:rsidR="00A426FF" w:rsidRDefault="00A426FF">
            <w:pPr>
              <w:rPr>
                <w:sz w:val="22"/>
              </w:rPr>
            </w:pPr>
          </w:p>
        </w:tc>
        <w:tc>
          <w:tcPr>
            <w:tcW w:w="1517" w:type="dxa"/>
            <w:gridSpan w:val="3"/>
            <w:vAlign w:val="center"/>
          </w:tcPr>
          <w:p w:rsidR="00A426FF" w:rsidRDefault="00A426FF">
            <w:pPr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1120" w:type="dxa"/>
            <w:gridSpan w:val="2"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</w:tr>
      <w:tr w:rsidR="00A426FF">
        <w:trPr>
          <w:trHeight w:val="270"/>
          <w:jc w:val="center"/>
        </w:trPr>
        <w:tc>
          <w:tcPr>
            <w:tcW w:w="1175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1399" w:type="dxa"/>
            <w:gridSpan w:val="2"/>
            <w:vMerge w:val="restart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支教情况</w:t>
            </w:r>
          </w:p>
        </w:tc>
        <w:tc>
          <w:tcPr>
            <w:tcW w:w="1875" w:type="dxa"/>
            <w:gridSpan w:val="4"/>
            <w:vAlign w:val="center"/>
          </w:tcPr>
          <w:p w:rsidR="00A426FF" w:rsidRDefault="00135820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支教单位名称：</w:t>
            </w:r>
          </w:p>
        </w:tc>
        <w:tc>
          <w:tcPr>
            <w:tcW w:w="3771" w:type="dxa"/>
            <w:gridSpan w:val="6"/>
            <w:vAlign w:val="center"/>
          </w:tcPr>
          <w:p w:rsidR="00A426FF" w:rsidRDefault="00A426FF">
            <w:pPr>
              <w:ind w:left="1470"/>
              <w:rPr>
                <w:sz w:val="22"/>
              </w:rPr>
            </w:pPr>
          </w:p>
        </w:tc>
        <w:tc>
          <w:tcPr>
            <w:tcW w:w="730" w:type="dxa"/>
            <w:vMerge w:val="restart"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</w:tr>
      <w:tr w:rsidR="00A426FF">
        <w:trPr>
          <w:trHeight w:val="353"/>
          <w:jc w:val="center"/>
        </w:trPr>
        <w:tc>
          <w:tcPr>
            <w:tcW w:w="1175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1399" w:type="dxa"/>
            <w:gridSpan w:val="2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4"/>
            <w:vAlign w:val="center"/>
          </w:tcPr>
          <w:p w:rsidR="00A426FF" w:rsidRDefault="00135820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支教起止时间：</w:t>
            </w:r>
          </w:p>
        </w:tc>
        <w:tc>
          <w:tcPr>
            <w:tcW w:w="3771" w:type="dxa"/>
            <w:gridSpan w:val="6"/>
            <w:vAlign w:val="center"/>
          </w:tcPr>
          <w:p w:rsidR="00A426FF" w:rsidRDefault="00A426FF">
            <w:pPr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</w:tr>
      <w:tr w:rsidR="00A426FF">
        <w:trPr>
          <w:trHeight w:val="498"/>
          <w:jc w:val="center"/>
        </w:trPr>
        <w:tc>
          <w:tcPr>
            <w:tcW w:w="1175" w:type="dxa"/>
            <w:vAlign w:val="center"/>
          </w:tcPr>
          <w:p w:rsidR="00A426FF" w:rsidRDefault="00135820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t>考核项目</w:t>
            </w:r>
          </w:p>
        </w:tc>
        <w:tc>
          <w:tcPr>
            <w:tcW w:w="7045" w:type="dxa"/>
            <w:gridSpan w:val="12"/>
            <w:vAlign w:val="center"/>
          </w:tcPr>
          <w:p w:rsidR="00A426FF" w:rsidRDefault="00135820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730" w:type="dxa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26" w:type="dxa"/>
            <w:vAlign w:val="center"/>
          </w:tcPr>
          <w:p w:rsidR="00A426FF" w:rsidRDefault="00135820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2" w:type="dxa"/>
            <w:gridSpan w:val="2"/>
            <w:vAlign w:val="center"/>
          </w:tcPr>
          <w:p w:rsidR="00A426FF" w:rsidRDefault="00135820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A426FF" w:rsidRDefault="00135820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:rsidR="00A426FF" w:rsidRDefault="00135820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A426FF">
        <w:trPr>
          <w:trHeight w:val="610"/>
          <w:jc w:val="center"/>
        </w:trPr>
        <w:tc>
          <w:tcPr>
            <w:tcW w:w="1175" w:type="dxa"/>
            <w:vMerge w:val="restart"/>
            <w:vAlign w:val="center"/>
          </w:tcPr>
          <w:p w:rsidR="00A426FF" w:rsidRDefault="00135820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399" w:type="dxa"/>
            <w:gridSpan w:val="2"/>
            <w:vMerge w:val="restart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392" w:type="dxa"/>
            <w:gridSpan w:val="7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134" w:type="dxa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本人</w:t>
            </w:r>
          </w:p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1120" w:type="dxa"/>
            <w:gridSpan w:val="2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</w:p>
        </w:tc>
        <w:tc>
          <w:tcPr>
            <w:tcW w:w="730" w:type="dxa"/>
            <w:vMerge w:val="restart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42</w:t>
            </w:r>
            <w:r>
              <w:rPr>
                <w:rFonts w:hint="eastAsia"/>
                <w:sz w:val="22"/>
              </w:rPr>
              <w:t>-4</w:t>
            </w:r>
            <w:r>
              <w:rPr>
                <w:rFonts w:hint="eastAsia"/>
                <w:sz w:val="22"/>
              </w:rPr>
              <w:t>9</w:t>
            </w:r>
          </w:p>
        </w:tc>
        <w:tc>
          <w:tcPr>
            <w:tcW w:w="626" w:type="dxa"/>
            <w:vMerge w:val="restart"/>
            <w:vAlign w:val="center"/>
          </w:tcPr>
          <w:p w:rsidR="00A426FF" w:rsidRPr="00ED3BD9" w:rsidRDefault="00ED3BD9">
            <w:pPr>
              <w:jc w:val="center"/>
              <w:rPr>
                <w:sz w:val="22"/>
              </w:rPr>
            </w:pPr>
            <w:r w:rsidRPr="00ED3BD9">
              <w:rPr>
                <w:sz w:val="22"/>
              </w:rPr>
              <w:t>20</w:t>
            </w:r>
          </w:p>
        </w:tc>
        <w:tc>
          <w:tcPr>
            <w:tcW w:w="622" w:type="dxa"/>
            <w:gridSpan w:val="2"/>
            <w:vMerge w:val="restart"/>
            <w:vAlign w:val="center"/>
          </w:tcPr>
          <w:p w:rsidR="00A426FF" w:rsidRPr="00ED3BD9" w:rsidRDefault="00ED3BD9">
            <w:pPr>
              <w:jc w:val="center"/>
              <w:rPr>
                <w:sz w:val="22"/>
              </w:rPr>
            </w:pPr>
            <w:r w:rsidRPr="00ED3BD9">
              <w:rPr>
                <w:rFonts w:hint="eastAsia"/>
                <w:sz w:val="22"/>
              </w:rPr>
              <w:t>2</w:t>
            </w:r>
            <w:r w:rsidRPr="00ED3BD9"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</w:tr>
      <w:tr w:rsidR="00A426FF">
        <w:trPr>
          <w:trHeight w:val="845"/>
          <w:jc w:val="center"/>
        </w:trPr>
        <w:tc>
          <w:tcPr>
            <w:tcW w:w="1175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1399" w:type="dxa"/>
            <w:gridSpan w:val="2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3392" w:type="dxa"/>
            <w:gridSpan w:val="7"/>
          </w:tcPr>
          <w:p w:rsidR="00A426FF" w:rsidRDefault="00135820">
            <w:pPr>
              <w:spacing w:line="2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r>
              <w:rPr>
                <w:rFonts w:hint="eastAsia"/>
                <w:sz w:val="22"/>
              </w:rPr>
              <w:t>《</w:t>
            </w:r>
            <w:r>
              <w:rPr>
                <w:rFonts w:hint="eastAsia"/>
                <w:sz w:val="22"/>
              </w:rPr>
              <w:t>浅析农民工市民化过程中社区教育研究</w:t>
            </w:r>
            <w:r>
              <w:rPr>
                <w:rFonts w:hint="eastAsia"/>
                <w:sz w:val="22"/>
              </w:rPr>
              <w:t>》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江苏省社会教育服务指导中心</w:t>
            </w:r>
          </w:p>
          <w:p w:rsidR="00A426FF" w:rsidRDefault="00135820">
            <w:pPr>
              <w:spacing w:line="2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《基于建构主义的“五动”课堂教学研究与实践》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江苏省教育科学研究院（江苏省职业教育教学改革研究课题）</w:t>
            </w:r>
          </w:p>
          <w:p w:rsidR="00A426FF" w:rsidRDefault="00A426FF">
            <w:pPr>
              <w:spacing w:line="240" w:lineRule="exact"/>
              <w:rPr>
                <w:sz w:val="22"/>
              </w:rPr>
            </w:pPr>
          </w:p>
        </w:tc>
        <w:tc>
          <w:tcPr>
            <w:tcW w:w="1134" w:type="dxa"/>
          </w:tcPr>
          <w:p w:rsidR="00A426FF" w:rsidRDefault="00135820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r>
              <w:rPr>
                <w:rFonts w:hint="eastAsia"/>
                <w:sz w:val="22"/>
              </w:rPr>
              <w:t>主持人</w:t>
            </w:r>
          </w:p>
          <w:p w:rsidR="00A426FF" w:rsidRDefault="00A426FF">
            <w:pPr>
              <w:rPr>
                <w:sz w:val="22"/>
              </w:rPr>
            </w:pPr>
          </w:p>
          <w:p w:rsidR="00A426FF" w:rsidRDefault="00135820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.</w:t>
            </w:r>
            <w:r>
              <w:rPr>
                <w:rFonts w:hint="eastAsia"/>
                <w:sz w:val="22"/>
              </w:rPr>
              <w:t>核心成员</w:t>
            </w:r>
            <w:r>
              <w:rPr>
                <w:rFonts w:hint="eastAsia"/>
                <w:sz w:val="22"/>
              </w:rPr>
              <w:t>撰写职业学校课堂教学策略研究</w:t>
            </w:r>
          </w:p>
        </w:tc>
        <w:tc>
          <w:tcPr>
            <w:tcW w:w="1120" w:type="dxa"/>
            <w:gridSpan w:val="2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否</w:t>
            </w:r>
            <w:r>
              <w:rPr>
                <w:rFonts w:hint="eastAsia"/>
                <w:sz w:val="22"/>
              </w:rPr>
              <w:t>（</w:t>
            </w:r>
            <w:r>
              <w:rPr>
                <w:rFonts w:hint="eastAsia"/>
                <w:sz w:val="22"/>
              </w:rPr>
              <w:t>在研</w:t>
            </w:r>
            <w:r>
              <w:rPr>
                <w:rFonts w:hint="eastAsia"/>
                <w:sz w:val="22"/>
              </w:rPr>
              <w:t>）</w:t>
            </w:r>
          </w:p>
          <w:p w:rsidR="00A426FF" w:rsidRDefault="00A426FF">
            <w:pPr>
              <w:jc w:val="center"/>
              <w:rPr>
                <w:sz w:val="22"/>
              </w:rPr>
            </w:pPr>
          </w:p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否（在研）</w:t>
            </w:r>
          </w:p>
        </w:tc>
        <w:tc>
          <w:tcPr>
            <w:tcW w:w="730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A426FF" w:rsidRDefault="00A426FF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:rsidR="00A426FF" w:rsidRDefault="00A426FF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</w:tr>
      <w:tr w:rsidR="00A426FF">
        <w:trPr>
          <w:trHeight w:val="769"/>
          <w:jc w:val="center"/>
        </w:trPr>
        <w:tc>
          <w:tcPr>
            <w:tcW w:w="1175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1399" w:type="dxa"/>
            <w:gridSpan w:val="2"/>
            <w:vMerge w:val="restart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392" w:type="dxa"/>
            <w:gridSpan w:val="7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134" w:type="dxa"/>
            <w:vAlign w:val="center"/>
          </w:tcPr>
          <w:p w:rsidR="00A426FF" w:rsidRDefault="00135820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发表杂志、期数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出版社及时间</w:t>
            </w:r>
          </w:p>
        </w:tc>
        <w:tc>
          <w:tcPr>
            <w:tcW w:w="1120" w:type="dxa"/>
            <w:gridSpan w:val="2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获奖情况</w:t>
            </w:r>
          </w:p>
        </w:tc>
        <w:tc>
          <w:tcPr>
            <w:tcW w:w="730" w:type="dxa"/>
            <w:vMerge w:val="restart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50</w:t>
            </w:r>
            <w:r>
              <w:rPr>
                <w:rFonts w:hint="eastAsia"/>
                <w:sz w:val="22"/>
              </w:rPr>
              <w:t>-5</w:t>
            </w:r>
            <w:r>
              <w:rPr>
                <w:rFonts w:hint="eastAsia"/>
                <w:sz w:val="22"/>
              </w:rPr>
              <w:t>5</w:t>
            </w:r>
          </w:p>
        </w:tc>
        <w:tc>
          <w:tcPr>
            <w:tcW w:w="626" w:type="dxa"/>
            <w:vMerge/>
            <w:vAlign w:val="center"/>
          </w:tcPr>
          <w:p w:rsidR="00A426FF" w:rsidRDefault="00A426FF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:rsidR="00A426FF" w:rsidRDefault="00A426FF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</w:tr>
      <w:tr w:rsidR="00A426FF">
        <w:trPr>
          <w:trHeight w:val="606"/>
          <w:jc w:val="center"/>
        </w:trPr>
        <w:tc>
          <w:tcPr>
            <w:tcW w:w="1175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1399" w:type="dxa"/>
            <w:gridSpan w:val="2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3392" w:type="dxa"/>
            <w:gridSpan w:val="7"/>
            <w:vAlign w:val="center"/>
          </w:tcPr>
          <w:p w:rsidR="00A426FF" w:rsidRDefault="00135820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r>
              <w:rPr>
                <w:rFonts w:hint="eastAsia"/>
                <w:sz w:val="22"/>
              </w:rPr>
              <w:t>《</w:t>
            </w:r>
            <w:r>
              <w:rPr>
                <w:rFonts w:hint="eastAsia"/>
                <w:sz w:val="22"/>
              </w:rPr>
              <w:t>新时代农民工转型新市民的政策理论与社区实践教育探索</w:t>
            </w:r>
            <w:r>
              <w:rPr>
                <w:rFonts w:hint="eastAsia"/>
                <w:sz w:val="22"/>
              </w:rPr>
              <w:t>》</w:t>
            </w:r>
          </w:p>
        </w:tc>
        <w:tc>
          <w:tcPr>
            <w:tcW w:w="1134" w:type="dxa"/>
            <w:vAlign w:val="center"/>
          </w:tcPr>
          <w:p w:rsidR="00A426FF" w:rsidRDefault="00135820">
            <w:pPr>
              <w:spacing w:line="2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《</w:t>
            </w:r>
            <w:r>
              <w:rPr>
                <w:rFonts w:hint="eastAsia"/>
                <w:sz w:val="22"/>
              </w:rPr>
              <w:t>村委主任</w:t>
            </w:r>
            <w:r>
              <w:rPr>
                <w:rFonts w:hint="eastAsia"/>
                <w:sz w:val="22"/>
              </w:rPr>
              <w:t>》</w:t>
            </w:r>
            <w:r>
              <w:rPr>
                <w:rFonts w:hint="eastAsia"/>
                <w:sz w:val="22"/>
              </w:rPr>
              <w:t>202</w:t>
            </w:r>
            <w:r>
              <w:rPr>
                <w:rFonts w:hint="eastAsia"/>
                <w:sz w:val="22"/>
              </w:rPr>
              <w:t>4</w:t>
            </w:r>
            <w:r>
              <w:rPr>
                <w:rFonts w:hint="eastAsia"/>
                <w:sz w:val="22"/>
              </w:rPr>
              <w:t>年</w:t>
            </w:r>
            <w:r>
              <w:rPr>
                <w:rFonts w:hint="eastAsia"/>
                <w:sz w:val="22"/>
              </w:rPr>
              <w:t>5</w:t>
            </w:r>
            <w:r>
              <w:rPr>
                <w:rFonts w:hint="eastAsia"/>
                <w:sz w:val="22"/>
              </w:rPr>
              <w:t>月</w:t>
            </w:r>
            <w:r>
              <w:rPr>
                <w:rFonts w:hint="eastAsia"/>
                <w:sz w:val="22"/>
              </w:rPr>
              <w:t>上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山西省农业科学院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1120" w:type="dxa"/>
            <w:gridSpan w:val="2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发表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730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</w:tr>
      <w:tr w:rsidR="00A426FF">
        <w:trPr>
          <w:trHeight w:val="353"/>
          <w:jc w:val="center"/>
        </w:trPr>
        <w:tc>
          <w:tcPr>
            <w:tcW w:w="1175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1399" w:type="dxa"/>
            <w:gridSpan w:val="2"/>
            <w:vMerge w:val="restart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</w:t>
            </w:r>
          </w:p>
        </w:tc>
        <w:tc>
          <w:tcPr>
            <w:tcW w:w="3392" w:type="dxa"/>
            <w:gridSpan w:val="7"/>
            <w:vAlign w:val="center"/>
          </w:tcPr>
          <w:p w:rsidR="00A426FF" w:rsidRDefault="00135820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134" w:type="dxa"/>
            <w:vAlign w:val="center"/>
          </w:tcPr>
          <w:p w:rsidR="00A426FF" w:rsidRDefault="00135820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1120" w:type="dxa"/>
            <w:gridSpan w:val="2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730" w:type="dxa"/>
            <w:vMerge w:val="restart"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</w:tr>
      <w:tr w:rsidR="00A426FF">
        <w:trPr>
          <w:trHeight w:val="335"/>
          <w:jc w:val="center"/>
        </w:trPr>
        <w:tc>
          <w:tcPr>
            <w:tcW w:w="1175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1399" w:type="dxa"/>
            <w:gridSpan w:val="2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3392" w:type="dxa"/>
            <w:gridSpan w:val="7"/>
            <w:vAlign w:val="center"/>
          </w:tcPr>
          <w:p w:rsidR="00A426FF" w:rsidRDefault="00A426FF">
            <w:pPr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:rsidR="00A426FF" w:rsidRDefault="00A426FF">
            <w:pPr>
              <w:rPr>
                <w:sz w:val="22"/>
              </w:rPr>
            </w:pPr>
          </w:p>
        </w:tc>
        <w:tc>
          <w:tcPr>
            <w:tcW w:w="1120" w:type="dxa"/>
            <w:gridSpan w:val="2"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</w:tr>
      <w:tr w:rsidR="00A426FF">
        <w:trPr>
          <w:trHeight w:val="362"/>
          <w:jc w:val="center"/>
        </w:trPr>
        <w:tc>
          <w:tcPr>
            <w:tcW w:w="1175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1399" w:type="dxa"/>
            <w:gridSpan w:val="2"/>
            <w:vMerge w:val="restart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教科研成果奖</w:t>
            </w:r>
          </w:p>
        </w:tc>
        <w:tc>
          <w:tcPr>
            <w:tcW w:w="3392" w:type="dxa"/>
            <w:gridSpan w:val="7"/>
            <w:vAlign w:val="center"/>
          </w:tcPr>
          <w:p w:rsidR="00A426FF" w:rsidRDefault="00135820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134" w:type="dxa"/>
            <w:vAlign w:val="center"/>
          </w:tcPr>
          <w:p w:rsidR="00A426FF" w:rsidRDefault="00135820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1120" w:type="dxa"/>
            <w:gridSpan w:val="2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730" w:type="dxa"/>
            <w:vMerge w:val="restart"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</w:tr>
      <w:tr w:rsidR="00A426FF">
        <w:trPr>
          <w:trHeight w:val="235"/>
          <w:jc w:val="center"/>
        </w:trPr>
        <w:tc>
          <w:tcPr>
            <w:tcW w:w="1175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1399" w:type="dxa"/>
            <w:gridSpan w:val="2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3392" w:type="dxa"/>
            <w:gridSpan w:val="7"/>
            <w:vAlign w:val="center"/>
          </w:tcPr>
          <w:p w:rsidR="00A426FF" w:rsidRDefault="00A426FF">
            <w:pPr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:rsidR="00A426FF" w:rsidRDefault="00A426FF">
            <w:pPr>
              <w:rPr>
                <w:sz w:val="22"/>
              </w:rPr>
            </w:pPr>
          </w:p>
        </w:tc>
        <w:tc>
          <w:tcPr>
            <w:tcW w:w="1120" w:type="dxa"/>
            <w:gridSpan w:val="2"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426FF" w:rsidRDefault="00A426FF">
            <w:pPr>
              <w:jc w:val="center"/>
              <w:rPr>
                <w:sz w:val="22"/>
              </w:rPr>
            </w:pPr>
          </w:p>
        </w:tc>
      </w:tr>
      <w:tr w:rsidR="00A426FF">
        <w:trPr>
          <w:trHeight w:val="547"/>
          <w:jc w:val="center"/>
        </w:trPr>
        <w:tc>
          <w:tcPr>
            <w:tcW w:w="1175" w:type="dxa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7045" w:type="dxa"/>
            <w:gridSpan w:val="12"/>
            <w:vAlign w:val="center"/>
          </w:tcPr>
          <w:p w:rsidR="00A426FF" w:rsidRDefault="00135820">
            <w:pPr>
              <w:rPr>
                <w:sz w:val="22"/>
              </w:rPr>
            </w:pPr>
            <w:r>
              <w:rPr>
                <w:sz w:val="22"/>
              </w:rPr>
              <w:t>总学时：</w:t>
            </w:r>
            <w:r>
              <w:rPr>
                <w:rFonts w:hint="eastAsia"/>
                <w:color w:val="000000" w:themeColor="text1"/>
                <w:sz w:val="22"/>
              </w:rPr>
              <w:t>180</w:t>
            </w:r>
            <w:r>
              <w:rPr>
                <w:rFonts w:hint="eastAsia"/>
                <w:sz w:val="22"/>
              </w:rPr>
              <w:t>学时</w:t>
            </w:r>
            <w:r>
              <w:rPr>
                <w:sz w:val="22"/>
              </w:rPr>
              <w:t>，其中县级以上学时</w:t>
            </w:r>
            <w:r>
              <w:rPr>
                <w:rFonts w:hint="eastAsia"/>
                <w:color w:val="000000" w:themeColor="text1"/>
                <w:sz w:val="22"/>
              </w:rPr>
              <w:t>108</w:t>
            </w:r>
            <w:r>
              <w:rPr>
                <w:rFonts w:hint="eastAsia"/>
                <w:sz w:val="22"/>
              </w:rPr>
              <w:t>学时</w:t>
            </w:r>
          </w:p>
        </w:tc>
        <w:tc>
          <w:tcPr>
            <w:tcW w:w="2608" w:type="dxa"/>
            <w:gridSpan w:val="5"/>
            <w:vAlign w:val="center"/>
          </w:tcPr>
          <w:p w:rsidR="00A426FF" w:rsidRDefault="00135820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  <w:r>
              <w:rPr>
                <w:rFonts w:hint="eastAsia"/>
                <w:sz w:val="22"/>
              </w:rPr>
              <w:t>是</w:t>
            </w:r>
          </w:p>
        </w:tc>
      </w:tr>
      <w:tr w:rsidR="00A426FF">
        <w:trPr>
          <w:trHeight w:val="962"/>
          <w:jc w:val="center"/>
        </w:trPr>
        <w:tc>
          <w:tcPr>
            <w:tcW w:w="8950" w:type="dxa"/>
            <w:gridSpan w:val="14"/>
            <w:vAlign w:val="center"/>
          </w:tcPr>
          <w:p w:rsidR="00A426FF" w:rsidRDefault="00135820">
            <w:pPr>
              <w:spacing w:line="260" w:lineRule="exact"/>
              <w:ind w:firstLineChars="700" w:firstLine="1540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</w:tc>
        <w:tc>
          <w:tcPr>
            <w:tcW w:w="626" w:type="dxa"/>
          </w:tcPr>
          <w:p w:rsidR="00A426FF" w:rsidRDefault="00135820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  <w:r w:rsidR="00ED3BD9">
              <w:rPr>
                <w:rFonts w:hint="eastAsia"/>
                <w:sz w:val="22"/>
                <w:szCs w:val="21"/>
              </w:rPr>
              <w:t>8</w:t>
            </w:r>
            <w:r w:rsidR="00ED3BD9">
              <w:rPr>
                <w:sz w:val="22"/>
                <w:szCs w:val="21"/>
              </w:rPr>
              <w:t>9</w:t>
            </w:r>
          </w:p>
        </w:tc>
        <w:tc>
          <w:tcPr>
            <w:tcW w:w="622" w:type="dxa"/>
            <w:gridSpan w:val="2"/>
          </w:tcPr>
          <w:p w:rsidR="00A426FF" w:rsidRDefault="00135820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ED3BD9" w:rsidRDefault="00ED3BD9">
            <w:pPr>
              <w:widowControl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8</w:t>
            </w:r>
            <w:r>
              <w:rPr>
                <w:sz w:val="22"/>
                <w:szCs w:val="21"/>
              </w:rPr>
              <w:t>9</w:t>
            </w:r>
            <w:bookmarkStart w:id="0" w:name="_GoBack"/>
            <w:bookmarkEnd w:id="0"/>
          </w:p>
        </w:tc>
        <w:tc>
          <w:tcPr>
            <w:tcW w:w="630" w:type="dxa"/>
          </w:tcPr>
          <w:p w:rsidR="00A426FF" w:rsidRDefault="00135820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A426FF">
        <w:trPr>
          <w:trHeight w:val="1881"/>
          <w:jc w:val="center"/>
        </w:trPr>
        <w:tc>
          <w:tcPr>
            <w:tcW w:w="1405" w:type="dxa"/>
            <w:gridSpan w:val="2"/>
            <w:vAlign w:val="center"/>
          </w:tcPr>
          <w:p w:rsidR="00A426FF" w:rsidRDefault="001358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学校</w:t>
            </w:r>
            <w:r>
              <w:rPr>
                <w:rFonts w:hint="eastAsia"/>
                <w:sz w:val="22"/>
              </w:rPr>
              <w:t>（</w:t>
            </w:r>
            <w:r>
              <w:rPr>
                <w:sz w:val="22"/>
              </w:rPr>
              <w:t>单位</w:t>
            </w:r>
            <w:r>
              <w:rPr>
                <w:rFonts w:hint="eastAsia"/>
                <w:sz w:val="22"/>
              </w:rPr>
              <w:t>）</w:t>
            </w:r>
          </w:p>
          <w:p w:rsidR="00A426FF" w:rsidRDefault="00135820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2092" w:type="dxa"/>
            <w:gridSpan w:val="3"/>
          </w:tcPr>
          <w:p w:rsidR="00A426FF" w:rsidRDefault="00135820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:rsidR="00A426FF" w:rsidRDefault="00A426FF">
            <w:pPr>
              <w:rPr>
                <w:sz w:val="22"/>
              </w:rPr>
            </w:pPr>
          </w:p>
          <w:p w:rsidR="00A426FF" w:rsidRDefault="00A426FF">
            <w:pPr>
              <w:rPr>
                <w:sz w:val="22"/>
                <w:szCs w:val="21"/>
              </w:rPr>
            </w:pPr>
          </w:p>
          <w:p w:rsidR="00A426FF" w:rsidRDefault="00135820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A426FF" w:rsidRDefault="00A426FF">
            <w:pPr>
              <w:rPr>
                <w:sz w:val="22"/>
                <w:szCs w:val="21"/>
              </w:rPr>
            </w:pPr>
          </w:p>
          <w:p w:rsidR="00A426FF" w:rsidRDefault="00A426FF">
            <w:pPr>
              <w:rPr>
                <w:sz w:val="22"/>
                <w:szCs w:val="21"/>
              </w:rPr>
            </w:pPr>
          </w:p>
        </w:tc>
        <w:tc>
          <w:tcPr>
            <w:tcW w:w="2046" w:type="dxa"/>
            <w:gridSpan w:val="4"/>
          </w:tcPr>
          <w:p w:rsidR="00A426FF" w:rsidRDefault="00135820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:rsidR="00A426FF" w:rsidRDefault="00A426FF">
            <w:pPr>
              <w:rPr>
                <w:sz w:val="22"/>
                <w:szCs w:val="21"/>
              </w:rPr>
            </w:pPr>
          </w:p>
          <w:p w:rsidR="00A426FF" w:rsidRDefault="00A426FF">
            <w:pPr>
              <w:rPr>
                <w:sz w:val="22"/>
                <w:szCs w:val="21"/>
              </w:rPr>
            </w:pPr>
          </w:p>
          <w:p w:rsidR="00A426FF" w:rsidRDefault="00A426FF">
            <w:pPr>
              <w:rPr>
                <w:sz w:val="22"/>
                <w:szCs w:val="21"/>
              </w:rPr>
            </w:pPr>
          </w:p>
          <w:p w:rsidR="00A426FF" w:rsidRDefault="00135820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A426FF" w:rsidRDefault="00A426FF">
            <w:pPr>
              <w:rPr>
                <w:sz w:val="22"/>
                <w:szCs w:val="21"/>
              </w:rPr>
            </w:pPr>
          </w:p>
          <w:p w:rsidR="00A426FF" w:rsidRDefault="00A426FF">
            <w:pPr>
              <w:rPr>
                <w:sz w:val="22"/>
                <w:szCs w:val="21"/>
              </w:rPr>
            </w:pPr>
          </w:p>
        </w:tc>
        <w:tc>
          <w:tcPr>
            <w:tcW w:w="2399" w:type="dxa"/>
            <w:gridSpan w:val="3"/>
          </w:tcPr>
          <w:p w:rsidR="00A426FF" w:rsidRDefault="00135820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:rsidR="00A426FF" w:rsidRDefault="00A426FF">
            <w:pPr>
              <w:rPr>
                <w:sz w:val="22"/>
                <w:szCs w:val="21"/>
              </w:rPr>
            </w:pPr>
          </w:p>
          <w:p w:rsidR="00A426FF" w:rsidRDefault="00A426FF">
            <w:pPr>
              <w:rPr>
                <w:sz w:val="22"/>
                <w:szCs w:val="21"/>
              </w:rPr>
            </w:pPr>
          </w:p>
          <w:p w:rsidR="00A426FF" w:rsidRDefault="00A426FF">
            <w:pPr>
              <w:rPr>
                <w:sz w:val="22"/>
                <w:szCs w:val="21"/>
              </w:rPr>
            </w:pPr>
          </w:p>
          <w:p w:rsidR="00A426FF" w:rsidRDefault="00135820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A426FF" w:rsidRDefault="00A426FF">
            <w:pPr>
              <w:rPr>
                <w:sz w:val="22"/>
                <w:szCs w:val="21"/>
              </w:rPr>
            </w:pPr>
          </w:p>
          <w:p w:rsidR="00A426FF" w:rsidRDefault="00A426FF">
            <w:pPr>
              <w:rPr>
                <w:sz w:val="22"/>
                <w:szCs w:val="21"/>
              </w:rPr>
            </w:pPr>
          </w:p>
        </w:tc>
        <w:tc>
          <w:tcPr>
            <w:tcW w:w="2886" w:type="dxa"/>
            <w:gridSpan w:val="6"/>
          </w:tcPr>
          <w:p w:rsidR="00A426FF" w:rsidRDefault="00135820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:rsidR="00A426FF" w:rsidRDefault="00A426FF">
            <w:pPr>
              <w:rPr>
                <w:sz w:val="22"/>
                <w:szCs w:val="21"/>
              </w:rPr>
            </w:pPr>
          </w:p>
          <w:p w:rsidR="00A426FF" w:rsidRDefault="00A426FF">
            <w:pPr>
              <w:rPr>
                <w:sz w:val="22"/>
                <w:szCs w:val="21"/>
              </w:rPr>
            </w:pPr>
          </w:p>
          <w:p w:rsidR="00A426FF" w:rsidRDefault="00135820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A426FF" w:rsidRDefault="00A426FF">
            <w:pPr>
              <w:rPr>
                <w:sz w:val="22"/>
                <w:szCs w:val="21"/>
              </w:rPr>
            </w:pPr>
          </w:p>
          <w:p w:rsidR="00A426FF" w:rsidRDefault="00A426FF">
            <w:pPr>
              <w:rPr>
                <w:sz w:val="22"/>
                <w:szCs w:val="21"/>
              </w:rPr>
            </w:pPr>
          </w:p>
          <w:p w:rsidR="00A426FF" w:rsidRDefault="00135820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A426FF">
        <w:trPr>
          <w:trHeight w:val="1509"/>
          <w:jc w:val="center"/>
        </w:trPr>
        <w:tc>
          <w:tcPr>
            <w:tcW w:w="1405" w:type="dxa"/>
            <w:gridSpan w:val="2"/>
            <w:vAlign w:val="center"/>
          </w:tcPr>
          <w:p w:rsidR="00A426FF" w:rsidRDefault="00135820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 w:rsidR="00A426FF" w:rsidRDefault="00135820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 w:rsidR="00A426FF" w:rsidRDefault="00135820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423" w:type="dxa"/>
            <w:gridSpan w:val="16"/>
            <w:vAlign w:val="center"/>
          </w:tcPr>
          <w:p w:rsidR="00A426FF" w:rsidRDefault="00135820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:rsidR="00A426FF" w:rsidRDefault="00135820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   </w:t>
            </w:r>
          </w:p>
          <w:p w:rsidR="00A426FF" w:rsidRDefault="00135820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 w:rsidR="00A426FF" w:rsidRDefault="00A426FF"/>
    <w:sectPr w:rsidR="00A426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5820" w:rsidRDefault="00135820" w:rsidP="00ED3BD9">
      <w:r>
        <w:separator/>
      </w:r>
    </w:p>
  </w:endnote>
  <w:endnote w:type="continuationSeparator" w:id="0">
    <w:p w:rsidR="00135820" w:rsidRDefault="00135820" w:rsidP="00ED3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5820" w:rsidRDefault="00135820" w:rsidP="00ED3BD9">
      <w:r>
        <w:separator/>
      </w:r>
    </w:p>
  </w:footnote>
  <w:footnote w:type="continuationSeparator" w:id="0">
    <w:p w:rsidR="00135820" w:rsidRDefault="00135820" w:rsidP="00ED3B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I0NWVkOGI0ODk1YTQzOTFhMWM3MWFhNGM3NDYzYmUifQ=="/>
  </w:docVars>
  <w:rsids>
    <w:rsidRoot w:val="00842E9F"/>
    <w:rsid w:val="000933D9"/>
    <w:rsid w:val="00135820"/>
    <w:rsid w:val="002260F3"/>
    <w:rsid w:val="002F4657"/>
    <w:rsid w:val="00325124"/>
    <w:rsid w:val="00353032"/>
    <w:rsid w:val="00380642"/>
    <w:rsid w:val="00464E71"/>
    <w:rsid w:val="004B0E85"/>
    <w:rsid w:val="00510AE2"/>
    <w:rsid w:val="0055660D"/>
    <w:rsid w:val="00595A07"/>
    <w:rsid w:val="006059E4"/>
    <w:rsid w:val="0076156C"/>
    <w:rsid w:val="007E731B"/>
    <w:rsid w:val="00822B90"/>
    <w:rsid w:val="00842E9F"/>
    <w:rsid w:val="0094256F"/>
    <w:rsid w:val="009B14D9"/>
    <w:rsid w:val="00A426FF"/>
    <w:rsid w:val="00A45E94"/>
    <w:rsid w:val="00AE70E5"/>
    <w:rsid w:val="00B13309"/>
    <w:rsid w:val="00B519CB"/>
    <w:rsid w:val="00BB00BE"/>
    <w:rsid w:val="00BC1AC1"/>
    <w:rsid w:val="00C43DAB"/>
    <w:rsid w:val="00CA04CD"/>
    <w:rsid w:val="00D66DA7"/>
    <w:rsid w:val="00D7779E"/>
    <w:rsid w:val="00DA52A4"/>
    <w:rsid w:val="00E10611"/>
    <w:rsid w:val="00E13486"/>
    <w:rsid w:val="00E5448E"/>
    <w:rsid w:val="00ED3BD9"/>
    <w:rsid w:val="00EE557E"/>
    <w:rsid w:val="00F14F6E"/>
    <w:rsid w:val="00F27AF3"/>
    <w:rsid w:val="00F507C9"/>
    <w:rsid w:val="00F67F8A"/>
    <w:rsid w:val="00F847DF"/>
    <w:rsid w:val="02120AFE"/>
    <w:rsid w:val="02645C7A"/>
    <w:rsid w:val="02E02A27"/>
    <w:rsid w:val="033A00D2"/>
    <w:rsid w:val="038E273D"/>
    <w:rsid w:val="05265781"/>
    <w:rsid w:val="05597F5B"/>
    <w:rsid w:val="05F2105D"/>
    <w:rsid w:val="067C7F34"/>
    <w:rsid w:val="06E31D05"/>
    <w:rsid w:val="09485D6E"/>
    <w:rsid w:val="09912CBC"/>
    <w:rsid w:val="0A421834"/>
    <w:rsid w:val="0BBB5727"/>
    <w:rsid w:val="0BF46B65"/>
    <w:rsid w:val="0BFB6175"/>
    <w:rsid w:val="0CF92803"/>
    <w:rsid w:val="0D03343C"/>
    <w:rsid w:val="0E0231F9"/>
    <w:rsid w:val="0F1C4F48"/>
    <w:rsid w:val="0F9A1903"/>
    <w:rsid w:val="0FDD369E"/>
    <w:rsid w:val="10506745"/>
    <w:rsid w:val="127001F4"/>
    <w:rsid w:val="12935674"/>
    <w:rsid w:val="12F36F4E"/>
    <w:rsid w:val="13433B2C"/>
    <w:rsid w:val="13A26E3E"/>
    <w:rsid w:val="16483E1A"/>
    <w:rsid w:val="174A5489"/>
    <w:rsid w:val="177F1944"/>
    <w:rsid w:val="17D3547E"/>
    <w:rsid w:val="18754787"/>
    <w:rsid w:val="1C595527"/>
    <w:rsid w:val="1DF176A7"/>
    <w:rsid w:val="1F5C79DA"/>
    <w:rsid w:val="1F874CDD"/>
    <w:rsid w:val="202F113D"/>
    <w:rsid w:val="2037616D"/>
    <w:rsid w:val="20FF4E74"/>
    <w:rsid w:val="211430CC"/>
    <w:rsid w:val="216F7EFE"/>
    <w:rsid w:val="224551CB"/>
    <w:rsid w:val="227354BF"/>
    <w:rsid w:val="22E73A08"/>
    <w:rsid w:val="22F15352"/>
    <w:rsid w:val="233651F2"/>
    <w:rsid w:val="239F090A"/>
    <w:rsid w:val="23C14D25"/>
    <w:rsid w:val="24552F01"/>
    <w:rsid w:val="2504265D"/>
    <w:rsid w:val="25DC2FFC"/>
    <w:rsid w:val="261151AD"/>
    <w:rsid w:val="262B462B"/>
    <w:rsid w:val="267D02A6"/>
    <w:rsid w:val="272A7E10"/>
    <w:rsid w:val="28811210"/>
    <w:rsid w:val="29DE45E0"/>
    <w:rsid w:val="2AE5446B"/>
    <w:rsid w:val="2C7E54BB"/>
    <w:rsid w:val="2C8F6A2F"/>
    <w:rsid w:val="2FE03CC4"/>
    <w:rsid w:val="30897346"/>
    <w:rsid w:val="30974736"/>
    <w:rsid w:val="31607959"/>
    <w:rsid w:val="31D814C3"/>
    <w:rsid w:val="32415F15"/>
    <w:rsid w:val="335F0B7E"/>
    <w:rsid w:val="33896B0D"/>
    <w:rsid w:val="33C817B8"/>
    <w:rsid w:val="33DC56E5"/>
    <w:rsid w:val="34DF06C4"/>
    <w:rsid w:val="35CF507F"/>
    <w:rsid w:val="37BF1123"/>
    <w:rsid w:val="38A81564"/>
    <w:rsid w:val="3979780B"/>
    <w:rsid w:val="39984B35"/>
    <w:rsid w:val="399877AC"/>
    <w:rsid w:val="3A0A3180"/>
    <w:rsid w:val="3B5C7F36"/>
    <w:rsid w:val="3B773FEE"/>
    <w:rsid w:val="3CF9628E"/>
    <w:rsid w:val="3DC254CA"/>
    <w:rsid w:val="3E9C527D"/>
    <w:rsid w:val="3EFD7737"/>
    <w:rsid w:val="41CA125A"/>
    <w:rsid w:val="42530DE6"/>
    <w:rsid w:val="42546F2F"/>
    <w:rsid w:val="42895B64"/>
    <w:rsid w:val="42DC702D"/>
    <w:rsid w:val="43525341"/>
    <w:rsid w:val="43B644B8"/>
    <w:rsid w:val="4483537A"/>
    <w:rsid w:val="44AF3BA7"/>
    <w:rsid w:val="451B69DA"/>
    <w:rsid w:val="454623DC"/>
    <w:rsid w:val="46DA47ED"/>
    <w:rsid w:val="484002D1"/>
    <w:rsid w:val="4884619D"/>
    <w:rsid w:val="48BC6C0F"/>
    <w:rsid w:val="493D0087"/>
    <w:rsid w:val="49993B3B"/>
    <w:rsid w:val="49A82995"/>
    <w:rsid w:val="4B5004FF"/>
    <w:rsid w:val="4D093369"/>
    <w:rsid w:val="4D2C6103"/>
    <w:rsid w:val="4DA44364"/>
    <w:rsid w:val="4DBB4BE8"/>
    <w:rsid w:val="4E340F50"/>
    <w:rsid w:val="4E4168DE"/>
    <w:rsid w:val="4F807B7C"/>
    <w:rsid w:val="50B155D8"/>
    <w:rsid w:val="5119769F"/>
    <w:rsid w:val="52274F12"/>
    <w:rsid w:val="52304CA0"/>
    <w:rsid w:val="52DD167B"/>
    <w:rsid w:val="53D37FD9"/>
    <w:rsid w:val="54A12BDB"/>
    <w:rsid w:val="54ED6B10"/>
    <w:rsid w:val="55635964"/>
    <w:rsid w:val="56BD6584"/>
    <w:rsid w:val="56FC741D"/>
    <w:rsid w:val="571F668E"/>
    <w:rsid w:val="574A6804"/>
    <w:rsid w:val="57825F9E"/>
    <w:rsid w:val="57E5347A"/>
    <w:rsid w:val="58921DEA"/>
    <w:rsid w:val="58CC4C0D"/>
    <w:rsid w:val="58E52BB6"/>
    <w:rsid w:val="59125D6D"/>
    <w:rsid w:val="5AE26F53"/>
    <w:rsid w:val="5B9B6BB1"/>
    <w:rsid w:val="5CAB1AF3"/>
    <w:rsid w:val="5DE73A24"/>
    <w:rsid w:val="5EEC7E23"/>
    <w:rsid w:val="5F7A4DA9"/>
    <w:rsid w:val="5FB05BDC"/>
    <w:rsid w:val="60F44BD4"/>
    <w:rsid w:val="61025A59"/>
    <w:rsid w:val="615974B0"/>
    <w:rsid w:val="6165493A"/>
    <w:rsid w:val="61FC257B"/>
    <w:rsid w:val="623C1AC2"/>
    <w:rsid w:val="62C8329A"/>
    <w:rsid w:val="62FC6A1B"/>
    <w:rsid w:val="636808DA"/>
    <w:rsid w:val="63E31B72"/>
    <w:rsid w:val="6400597C"/>
    <w:rsid w:val="64887DC5"/>
    <w:rsid w:val="64EA7C94"/>
    <w:rsid w:val="65C94D98"/>
    <w:rsid w:val="66E409FF"/>
    <w:rsid w:val="67256DE7"/>
    <w:rsid w:val="678B5610"/>
    <w:rsid w:val="67DF590D"/>
    <w:rsid w:val="690507DD"/>
    <w:rsid w:val="694C14A8"/>
    <w:rsid w:val="6A8F4802"/>
    <w:rsid w:val="6AA7707E"/>
    <w:rsid w:val="6AF069DA"/>
    <w:rsid w:val="6BDA7CFF"/>
    <w:rsid w:val="6BE02E3B"/>
    <w:rsid w:val="6DCE3893"/>
    <w:rsid w:val="6DDC46E2"/>
    <w:rsid w:val="6DF376DE"/>
    <w:rsid w:val="6E0111F8"/>
    <w:rsid w:val="6E4E61CC"/>
    <w:rsid w:val="6E684DD9"/>
    <w:rsid w:val="6F1A1E23"/>
    <w:rsid w:val="6F6F71BE"/>
    <w:rsid w:val="6F811EB3"/>
    <w:rsid w:val="71155335"/>
    <w:rsid w:val="71DD6706"/>
    <w:rsid w:val="72376759"/>
    <w:rsid w:val="724C5E15"/>
    <w:rsid w:val="73D50C5C"/>
    <w:rsid w:val="74BD6E39"/>
    <w:rsid w:val="76050235"/>
    <w:rsid w:val="760D2ADD"/>
    <w:rsid w:val="77EB574D"/>
    <w:rsid w:val="78A4106E"/>
    <w:rsid w:val="78A95210"/>
    <w:rsid w:val="792337C0"/>
    <w:rsid w:val="792A3948"/>
    <w:rsid w:val="79CB6ED9"/>
    <w:rsid w:val="79FE7CF4"/>
    <w:rsid w:val="7A2D7B93"/>
    <w:rsid w:val="7A780D32"/>
    <w:rsid w:val="7B684846"/>
    <w:rsid w:val="7CC868CC"/>
    <w:rsid w:val="7CD73DE6"/>
    <w:rsid w:val="7D75316B"/>
    <w:rsid w:val="7DE24180"/>
    <w:rsid w:val="7F65246E"/>
    <w:rsid w:val="7F981E0E"/>
    <w:rsid w:val="7FBD5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0717AC"/>
  <w15:docId w15:val="{C28E6526-D62C-435E-8BD0-9F26AC224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99"/>
    <w:unhideWhenUsed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ED3BD9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ED3BD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258</Words>
  <Characters>1474</Characters>
  <Application>Microsoft Office Word</Application>
  <DocSecurity>0</DocSecurity>
  <Lines>12</Lines>
  <Paragraphs>3</Paragraphs>
  <ScaleCrop>false</ScaleCrop>
  <Company>Windsys.win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WindsysUser</dc:creator>
  <cp:lastModifiedBy>WindsysUser</cp:lastModifiedBy>
  <cp:revision>75</cp:revision>
  <cp:lastPrinted>2024-07-11T07:27:00Z</cp:lastPrinted>
  <dcterms:created xsi:type="dcterms:W3CDTF">2023-06-27T06:20:00Z</dcterms:created>
  <dcterms:modified xsi:type="dcterms:W3CDTF">2024-07-11T07:27:00Z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B8325F766C004C799B5029B7ABBBC17A_12</vt:lpwstr>
  </property>
</Properties>
</file>