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hint="eastAsia" w:eastAsia="仿宋_GB2312"/>
          <w:sz w:val="32"/>
          <w:szCs w:val="36"/>
        </w:rPr>
      </w:pPr>
      <w:bookmarkStart w:id="0" w:name="_GoBack"/>
      <w:bookmarkEnd w:id="0"/>
      <w:r>
        <w:rPr>
          <w:rFonts w:eastAsia="仿宋_GB2312"/>
          <w:sz w:val="32"/>
          <w:szCs w:val="36"/>
        </w:rPr>
        <w:t>附件</w:t>
      </w:r>
      <w:r>
        <w:rPr>
          <w:rFonts w:hint="eastAsia" w:eastAsia="仿宋_GB2312"/>
          <w:sz w:val="32"/>
          <w:szCs w:val="36"/>
        </w:rPr>
        <w:t>2:</w:t>
      </w:r>
    </w:p>
    <w:p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>
      <w:pPr>
        <w:adjustRightInd w:val="0"/>
        <w:snapToGrid w:val="0"/>
        <w:spacing w:line="400" w:lineRule="exact"/>
        <w:jc w:val="center"/>
        <w:rPr>
          <w:rFonts w:hint="eastAsia"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（20</w:t>
      </w:r>
      <w:r>
        <w:rPr>
          <w:rFonts w:hint="eastAsia" w:eastAsia="楷体_GB2312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hint="eastAsia" w:eastAsia="楷体_GB2312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Style w:val="4"/>
        <w:tblW w:w="109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362"/>
        <w:gridCol w:w="1546"/>
        <w:gridCol w:w="623"/>
        <w:gridCol w:w="142"/>
        <w:gridCol w:w="529"/>
        <w:gridCol w:w="337"/>
        <w:gridCol w:w="131"/>
        <w:gridCol w:w="1121"/>
        <w:gridCol w:w="356"/>
        <w:gridCol w:w="1158"/>
        <w:gridCol w:w="706"/>
        <w:gridCol w:w="351"/>
        <w:gridCol w:w="658"/>
        <w:gridCol w:w="625"/>
        <w:gridCol w:w="49"/>
        <w:gridCol w:w="574"/>
        <w:gridCol w:w="3"/>
        <w:gridCol w:w="6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059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姓名</w:t>
            </w: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仲晨晨</w:t>
            </w:r>
          </w:p>
        </w:tc>
        <w:tc>
          <w:tcPr>
            <w:tcW w:w="623" w:type="dxa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2"/>
                <w:lang w:val="en-US" w:eastAsia="zh-CN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女</w:t>
            </w:r>
          </w:p>
        </w:tc>
        <w:tc>
          <w:tcPr>
            <w:tcW w:w="1945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名师</w:t>
            </w:r>
            <w:r>
              <w:rPr>
                <w:rFonts w:ascii="黑体" w:hAnsi="黑体" w:eastAsia="黑体"/>
                <w:sz w:val="22"/>
              </w:rPr>
              <w:t>称号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pacing w:val="-16"/>
                <w:sz w:val="22"/>
                <w:lang w:eastAsia="zh-CN"/>
              </w:rPr>
              <w:t>职教英语教学能手</w:t>
            </w:r>
          </w:p>
        </w:tc>
        <w:tc>
          <w:tcPr>
            <w:tcW w:w="16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ascii="黑体" w:hAnsi="黑体" w:eastAsia="黑体"/>
                <w:sz w:val="22"/>
              </w:rPr>
              <w:t>现称号</w:t>
            </w:r>
            <w:r>
              <w:rPr>
                <w:rFonts w:hint="eastAsia" w:ascii="黑体" w:hAnsi="黑体" w:eastAsia="黑体"/>
                <w:sz w:val="22"/>
              </w:rPr>
              <w:t>获</w:t>
            </w:r>
            <w:r>
              <w:rPr>
                <w:rFonts w:ascii="黑体" w:hAnsi="黑体" w:eastAsia="黑体"/>
                <w:sz w:val="22"/>
              </w:rPr>
              <w:t>评时间</w:t>
            </w:r>
          </w:p>
        </w:tc>
        <w:tc>
          <w:tcPr>
            <w:tcW w:w="120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z w:val="22"/>
                <w:lang w:val="en-US" w:eastAsia="zh-CN"/>
              </w:rPr>
              <w:t>2018.12</w:t>
            </w:r>
            <w:r>
              <w:rPr>
                <w:rFonts w:hint="eastAsia" w:ascii="黑体" w:hAnsi="黑体" w:eastAsia="黑体"/>
                <w:sz w:val="22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1059" w:type="dxa"/>
            <w:vAlign w:val="center"/>
          </w:tcPr>
          <w:p>
            <w:pPr>
              <w:rPr>
                <w:rFonts w:ascii="黑体" w:hAnsi="黑体" w:eastAsia="黑体"/>
                <w:spacing w:val="-6"/>
                <w:sz w:val="22"/>
              </w:rPr>
            </w:pPr>
            <w:r>
              <w:rPr>
                <w:rFonts w:ascii="黑体" w:hAnsi="黑体" w:eastAsia="黑体"/>
                <w:spacing w:val="-6"/>
                <w:sz w:val="22"/>
              </w:rPr>
              <w:t>工作单位</w:t>
            </w:r>
          </w:p>
        </w:tc>
        <w:tc>
          <w:tcPr>
            <w:tcW w:w="3202" w:type="dxa"/>
            <w:gridSpan w:val="5"/>
            <w:vAlign w:val="center"/>
          </w:tcPr>
          <w:p>
            <w:pPr>
              <w:jc w:val="center"/>
              <w:rPr>
                <w:rFonts w:hint="eastAsia"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扬州高等职业技术学校</w:t>
            </w:r>
          </w:p>
        </w:tc>
        <w:tc>
          <w:tcPr>
            <w:tcW w:w="1945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任教学段</w:t>
            </w:r>
          </w:p>
        </w:tc>
        <w:tc>
          <w:tcPr>
            <w:tcW w:w="1864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pacing w:val="-16"/>
                <w:sz w:val="22"/>
              </w:rPr>
              <w:t>职教</w:t>
            </w:r>
          </w:p>
        </w:tc>
        <w:tc>
          <w:tcPr>
            <w:tcW w:w="1683" w:type="dxa"/>
            <w:gridSpan w:val="4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z w:val="22"/>
              </w:rPr>
              <w:t>任教学科</w:t>
            </w:r>
          </w:p>
        </w:tc>
        <w:tc>
          <w:tcPr>
            <w:tcW w:w="1204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/>
                <w:spacing w:val="-16"/>
                <w:sz w:val="22"/>
              </w:rPr>
            </w:pPr>
            <w:r>
              <w:rPr>
                <w:rFonts w:hint="eastAsia" w:ascii="黑体" w:hAnsi="黑体" w:eastAsia="黑体"/>
                <w:spacing w:val="-16"/>
                <w:sz w:val="22"/>
                <w:lang w:eastAsia="zh-CN"/>
              </w:rPr>
              <w:t>英语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0957" w:type="dxa"/>
            <w:gridSpan w:val="19"/>
            <w:vAlign w:val="center"/>
          </w:tcPr>
          <w:p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059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362" w:type="dxa"/>
            <w:gridSpan w:val="12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658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5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454" w:type="dxa"/>
            <w:gridSpan w:val="1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合格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1</w:t>
            </w:r>
          </w:p>
        </w:tc>
        <w:tc>
          <w:tcPr>
            <w:tcW w:w="625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2"/>
                <w:szCs w:val="24"/>
                <w:lang w:val="en-US" w:eastAsia="zh-CN" w:bidi="ar-SA"/>
              </w:rPr>
              <w:t>6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6</w:t>
            </w:r>
          </w:p>
        </w:tc>
        <w:tc>
          <w:tcPr>
            <w:tcW w:w="6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454" w:type="dxa"/>
            <w:gridSpan w:val="10"/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校先进工作者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/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454" w:type="dxa"/>
            <w:gridSpan w:val="10"/>
            <w:vAlign w:val="center"/>
          </w:tcPr>
          <w:p>
            <w:pPr>
              <w:jc w:val="left"/>
              <w:rPr>
                <w:sz w:val="22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L23306中职第二册英语，G22301高职四册英语,G22302高职第四册英语，G23305高职第二册英语；G23203高职第二册英语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4,5</w:t>
            </w:r>
          </w:p>
        </w:tc>
        <w:tc>
          <w:tcPr>
            <w:tcW w:w="625" w:type="dxa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23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周课时数/同校教师平均周课时数</w:t>
            </w:r>
          </w:p>
        </w:tc>
        <w:tc>
          <w:tcPr>
            <w:tcW w:w="5454" w:type="dxa"/>
            <w:gridSpan w:val="10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平均周课时12节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454" w:type="dxa"/>
            <w:gridSpan w:val="10"/>
            <w:vAlign w:val="center"/>
          </w:tcPr>
          <w:p>
            <w:pPr>
              <w:jc w:val="both"/>
              <w:rPr>
                <w:sz w:val="22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23级年级主任，L23306班主任，获校优秀班主任，先进班集体，班级获“班班有歌声”第三名；班级学生参加校、系各种活动获一二三等奖；</w:t>
            </w:r>
            <w:r>
              <w:rPr>
                <w:rFonts w:hint="eastAsia"/>
                <w:sz w:val="18"/>
                <w:szCs w:val="18"/>
                <w:lang w:eastAsia="zh-CN"/>
              </w:rPr>
              <w:t>英语社社团指导老师；指导学生参加比赛获联院二等奖2次，三等奖4次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6-16</w:t>
            </w:r>
          </w:p>
        </w:tc>
        <w:tc>
          <w:tcPr>
            <w:tcW w:w="625" w:type="dxa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10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454" w:type="dxa"/>
            <w:gridSpan w:val="10"/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教学满意度：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99%</w:t>
            </w:r>
          </w:p>
          <w:p>
            <w:pPr>
              <w:rPr>
                <w:sz w:val="22"/>
              </w:rPr>
            </w:pPr>
            <w:r>
              <w:rPr>
                <w:sz w:val="18"/>
                <w:szCs w:val="18"/>
              </w:rPr>
              <w:t>校级评定等级：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良好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22"/>
              </w:rPr>
              <w:t xml:space="preserve">                      </w:t>
            </w:r>
          </w:p>
        </w:tc>
        <w:tc>
          <w:tcPr>
            <w:tcW w:w="658" w:type="dxa"/>
            <w:vAlign w:val="center"/>
          </w:tcPr>
          <w:p>
            <w:pPr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17</w:t>
            </w:r>
          </w:p>
        </w:tc>
        <w:tc>
          <w:tcPr>
            <w:tcW w:w="1878" w:type="dxa"/>
            <w:gridSpan w:val="5"/>
            <w:vAlign w:val="center"/>
          </w:tcPr>
          <w:p>
            <w:pPr>
              <w:widowControl/>
              <w:jc w:val="left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sz w:val="22"/>
              </w:rPr>
              <w:t>得分：</w:t>
            </w:r>
            <w:r>
              <w:rPr>
                <w:rFonts w:hint="eastAsia"/>
                <w:sz w:val="22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课堂教学比赛</w:t>
            </w:r>
          </w:p>
        </w:tc>
        <w:tc>
          <w:tcPr>
            <w:tcW w:w="5454" w:type="dxa"/>
            <w:gridSpan w:val="10"/>
            <w:vAlign w:val="center"/>
          </w:tcPr>
          <w:p>
            <w:pPr>
              <w:jc w:val="left"/>
              <w:rPr>
                <w:rFonts w:hint="default"/>
                <w:sz w:val="22"/>
                <w:lang w:val="en-US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课堂教学比赛获联院二等奖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18-</w:t>
            </w:r>
          </w:p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26</w:t>
            </w:r>
          </w:p>
        </w:tc>
        <w:tc>
          <w:tcPr>
            <w:tcW w:w="625" w:type="dxa"/>
            <w:vAlign w:val="center"/>
          </w:tcPr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3</w:t>
            </w:r>
          </w:p>
        </w:tc>
        <w:tc>
          <w:tcPr>
            <w:tcW w:w="626" w:type="dxa"/>
            <w:gridSpan w:val="3"/>
            <w:vAlign w:val="center"/>
          </w:tcPr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3</w:t>
            </w:r>
          </w:p>
        </w:tc>
        <w:tc>
          <w:tcPr>
            <w:tcW w:w="627" w:type="dxa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  <w:jc w:val="center"/>
        </w:trPr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908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1762" w:type="dxa"/>
            <w:gridSpan w:val="5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77" w:type="dxa"/>
            <w:gridSpan w:val="2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15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26-</w:t>
            </w:r>
          </w:p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40</w:t>
            </w:r>
          </w:p>
        </w:tc>
        <w:tc>
          <w:tcPr>
            <w:tcW w:w="625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</w:t>
            </w: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2"/>
                <w:lang w:val="en-US" w:eastAsia="zh-CN"/>
              </w:rPr>
            </w:pPr>
          </w:p>
        </w:tc>
        <w:tc>
          <w:tcPr>
            <w:tcW w:w="623" w:type="dxa"/>
            <w:gridSpan w:val="2"/>
            <w:vMerge w:val="restart"/>
            <w:vAlign w:val="center"/>
          </w:tcPr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8</w:t>
            </w: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5</w:t>
            </w:r>
          </w:p>
        </w:tc>
        <w:tc>
          <w:tcPr>
            <w:tcW w:w="6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762" w:type="dxa"/>
            <w:gridSpan w:val="5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477" w:type="dxa"/>
            <w:gridSpan w:val="2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2215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专业提升</w:t>
            </w:r>
          </w:p>
          <w:p>
            <w:pPr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454" w:type="dxa"/>
            <w:gridSpan w:val="10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 xml:space="preserve">拜师对象：  </w:t>
            </w:r>
            <w:r>
              <w:rPr>
                <w:rFonts w:hint="eastAsia"/>
                <w:sz w:val="22"/>
                <w:lang w:eastAsia="zh-CN"/>
              </w:rPr>
              <w:t>柏小凤</w:t>
            </w:r>
            <w:r>
              <w:rPr>
                <w:sz w:val="22"/>
              </w:rPr>
              <w:t xml:space="preserve">           ，  听课   </w:t>
            </w:r>
            <w:r>
              <w:rPr>
                <w:rFonts w:hint="eastAsia"/>
                <w:sz w:val="22"/>
                <w:lang w:val="en-US" w:eastAsia="zh-CN"/>
              </w:rPr>
              <w:t>30</w:t>
            </w:r>
            <w:r>
              <w:rPr>
                <w:sz w:val="22"/>
              </w:rPr>
              <w:t xml:space="preserve">      节；</w:t>
            </w:r>
          </w:p>
          <w:p>
            <w:pPr>
              <w:rPr>
                <w:sz w:val="22"/>
              </w:rPr>
            </w:pPr>
            <w:r>
              <w:rPr>
                <w:sz w:val="18"/>
                <w:szCs w:val="18"/>
              </w:rPr>
              <w:t>个人成长规划及达成：</w:t>
            </w:r>
            <w:r>
              <w:rPr>
                <w:rFonts w:hint="eastAsia"/>
                <w:sz w:val="18"/>
                <w:szCs w:val="18"/>
                <w:lang w:eastAsia="zh-CN"/>
              </w:rPr>
              <w:t>有规划，已达成（听指导教师课不少于12节，个人发展进步明显，获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联院二等奖教学荣誉</w:t>
            </w:r>
            <w:r>
              <w:rPr>
                <w:rFonts w:hint="eastAsia"/>
                <w:sz w:val="18"/>
                <w:szCs w:val="18"/>
                <w:lang w:eastAsia="zh-CN"/>
              </w:rPr>
              <w:t>，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指导学生参加比赛获联院二等奖2次，三等奖4次，</w:t>
            </w:r>
            <w:r>
              <w:rPr>
                <w:rFonts w:hint="eastAsia"/>
                <w:sz w:val="18"/>
                <w:szCs w:val="18"/>
                <w:lang w:eastAsia="zh-CN"/>
              </w:rPr>
              <w:t>开设校公开课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3节</w:t>
            </w:r>
            <w:r>
              <w:rPr>
                <w:rFonts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sz w:val="22"/>
              </w:rPr>
              <w:t>教学公开课</w:t>
            </w:r>
          </w:p>
          <w:p>
            <w:pPr>
              <w:jc w:val="center"/>
              <w:rPr>
                <w:rFonts w:hint="eastAsia"/>
                <w:sz w:val="22"/>
              </w:rPr>
            </w:pPr>
            <w:r>
              <w:rPr>
                <w:rFonts w:hint="eastAsia"/>
                <w:sz w:val="22"/>
              </w:rPr>
              <w:t xml:space="preserve">（基础教育精品课情况） 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608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参加人数</w:t>
            </w:r>
          </w:p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（获奖）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jc w:val="center"/>
              <w:rPr>
                <w:sz w:val="22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30-</w:t>
            </w:r>
          </w:p>
          <w:p>
            <w:pPr>
              <w:jc w:val="center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33</w:t>
            </w: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31" w:type="dxa"/>
            <w:gridSpan w:val="4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《Up-selling Skills》</w:t>
            </w:r>
          </w:p>
        </w:tc>
        <w:tc>
          <w:tcPr>
            <w:tcW w:w="1608" w:type="dxa"/>
            <w:gridSpan w:val="3"/>
            <w:vAlign w:val="center"/>
          </w:tcPr>
          <w:p>
            <w:pPr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扬州高等职业技术学校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2023.11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1" w:hRule="atLeast"/>
          <w:jc w:val="center"/>
        </w:trPr>
        <w:tc>
          <w:tcPr>
            <w:tcW w:w="1059" w:type="dxa"/>
            <w:vMerge w:val="continue"/>
            <w:vAlign w:val="center"/>
          </w:tcPr>
          <w:p/>
        </w:tc>
        <w:tc>
          <w:tcPr>
            <w:tcW w:w="1908" w:type="dxa"/>
            <w:gridSpan w:val="2"/>
            <w:vMerge w:val="continue"/>
            <w:vAlign w:val="center"/>
          </w:tcPr>
          <w:p/>
        </w:tc>
        <w:tc>
          <w:tcPr>
            <w:tcW w:w="1631" w:type="dxa"/>
            <w:gridSpan w:val="4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sz w:val="18"/>
                <w:szCs w:val="18"/>
              </w:rPr>
              <w:t>《Live Broadcast of Community Life》</w:t>
            </w:r>
          </w:p>
        </w:tc>
        <w:tc>
          <w:tcPr>
            <w:tcW w:w="1608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扬州高等职业技术学校</w:t>
            </w:r>
          </w:p>
        </w:tc>
        <w:tc>
          <w:tcPr>
            <w:tcW w:w="1158" w:type="dxa"/>
            <w:vAlign w:val="center"/>
          </w:tcPr>
          <w:p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2023.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ind w:firstLine="180" w:firstLineChars="10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631" w:type="dxa"/>
            <w:gridSpan w:val="4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《团结合作，共建和谐班级》</w:t>
            </w:r>
          </w:p>
        </w:tc>
        <w:tc>
          <w:tcPr>
            <w:tcW w:w="1608" w:type="dxa"/>
            <w:gridSpan w:val="3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扬州高等职业技术学校</w:t>
            </w:r>
          </w:p>
        </w:tc>
        <w:tc>
          <w:tcPr>
            <w:tcW w:w="1158" w:type="dxa"/>
            <w:vAlign w:val="center"/>
          </w:tcPr>
          <w:p>
            <w:pPr>
              <w:rPr>
                <w:rFonts w:hint="eastAsia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</w:rPr>
              <w:t>2023.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ind w:firstLine="180" w:firstLineChars="100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608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18"/>
                <w:szCs w:val="18"/>
              </w:rPr>
              <w:t>参加人数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31" w:type="dxa"/>
            <w:gridSpan w:val="4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608" w:type="dxa"/>
            <w:gridSpan w:val="3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608" w:type="dxa"/>
            <w:gridSpan w:val="3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18"/>
                <w:szCs w:val="18"/>
              </w:rPr>
              <w:t>承担任务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31" w:type="dxa"/>
            <w:gridSpan w:val="4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608" w:type="dxa"/>
            <w:gridSpan w:val="3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31" w:type="dxa"/>
            <w:gridSpan w:val="4"/>
            <w:vAlign w:val="center"/>
          </w:tcPr>
          <w:p>
            <w:pPr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支教起止时间：</w:t>
            </w:r>
          </w:p>
        </w:tc>
        <w:tc>
          <w:tcPr>
            <w:tcW w:w="3823" w:type="dxa"/>
            <w:gridSpan w:val="6"/>
            <w:vAlign w:val="center"/>
          </w:tcPr>
          <w:p>
            <w:pPr>
              <w:rPr>
                <w:rFonts w:hint="eastAsia"/>
                <w:sz w:val="22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59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362" w:type="dxa"/>
            <w:gridSpan w:val="12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25" w:type="dxa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3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908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  <w:r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3239" w:type="dxa"/>
            <w:gridSpan w:val="7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18"/>
                <w:szCs w:val="18"/>
              </w:rPr>
              <w:t>本人任务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18"/>
                <w:szCs w:val="18"/>
              </w:rPr>
              <w:t>是否通过评估验收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restart"/>
            <w:vAlign w:val="center"/>
          </w:tcPr>
          <w:p>
            <w:pPr>
              <w:jc w:val="center"/>
              <w:rPr>
                <w:rFonts w:hint="eastAsia"/>
                <w:color w:val="FF0000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FF0000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FF0000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FF0000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FF0000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FF0000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FF0000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FF0000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color w:val="auto"/>
                <w:sz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12</w:t>
            </w:r>
          </w:p>
          <w:p>
            <w:pPr>
              <w:jc w:val="center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ind w:firstLine="220" w:firstLineChars="100"/>
              <w:jc w:val="both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color w:val="auto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color w:val="FF0000"/>
                <w:sz w:val="22"/>
                <w:lang w:val="en-US" w:eastAsia="zh-CN"/>
              </w:rPr>
            </w:pPr>
          </w:p>
        </w:tc>
        <w:tc>
          <w:tcPr>
            <w:tcW w:w="623" w:type="dxa"/>
            <w:gridSpan w:val="2"/>
            <w:vMerge w:val="restart"/>
            <w:vAlign w:val="center"/>
          </w:tcPr>
          <w:p>
            <w:pPr>
              <w:jc w:val="both"/>
              <w:rPr>
                <w:rFonts w:hint="default" w:eastAsia="宋体"/>
                <w:color w:val="FF0000"/>
                <w:sz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lang w:val="en-US" w:eastAsia="zh-CN"/>
              </w:rPr>
              <w:t>12</w:t>
            </w:r>
          </w:p>
        </w:tc>
        <w:tc>
          <w:tcPr>
            <w:tcW w:w="630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239" w:type="dxa"/>
            <w:gridSpan w:val="7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158" w:type="dxa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239" w:type="dxa"/>
            <w:gridSpan w:val="7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158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18"/>
                <w:szCs w:val="18"/>
              </w:rPr>
              <w:t>发表杂志、期数</w:t>
            </w:r>
            <w:r>
              <w:rPr>
                <w:rFonts w:hint="eastAsia"/>
                <w:sz w:val="18"/>
                <w:szCs w:val="18"/>
              </w:rPr>
              <w:t>/出版社及时间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18"/>
                <w:szCs w:val="18"/>
              </w:rPr>
              <w:t>获奖情况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41-46</w:t>
            </w:r>
          </w:p>
          <w:p>
            <w:pPr>
              <w:jc w:val="both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25</w:t>
            </w: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239" w:type="dxa"/>
            <w:gridSpan w:val="7"/>
            <w:vAlign w:val="center"/>
          </w:tcPr>
          <w:p>
            <w:pPr>
              <w:rPr>
                <w:sz w:val="22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《爱在点滴，润生细无声》</w:t>
            </w:r>
          </w:p>
        </w:tc>
        <w:tc>
          <w:tcPr>
            <w:tcW w:w="1158" w:type="dxa"/>
            <w:vAlign w:val="center"/>
          </w:tcPr>
          <w:p>
            <w:pPr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《教师专业发展与创新教育研究》第六卷第11期2024.6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059" w:type="dxa"/>
            <w:vMerge w:val="continue"/>
            <w:vAlign w:val="center"/>
          </w:tcPr>
          <w:p/>
        </w:tc>
        <w:tc>
          <w:tcPr>
            <w:tcW w:w="1908" w:type="dxa"/>
            <w:gridSpan w:val="2"/>
            <w:vMerge w:val="continue"/>
            <w:vAlign w:val="center"/>
          </w:tcPr>
          <w:p/>
        </w:tc>
        <w:tc>
          <w:tcPr>
            <w:tcW w:w="3239" w:type="dxa"/>
            <w:gridSpan w:val="7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《陶行知教育理念对职校英语课堂的教学启示》</w:t>
            </w:r>
          </w:p>
        </w:tc>
        <w:tc>
          <w:tcPr>
            <w:tcW w:w="1158" w:type="dxa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57" w:type="dxa"/>
            <w:gridSpan w:val="2"/>
            <w:vAlign w:val="center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省三等奖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18"/>
                <w:szCs w:val="18"/>
              </w:rPr>
              <w:t>教改项目、内涵项目</w:t>
            </w:r>
          </w:p>
        </w:tc>
        <w:tc>
          <w:tcPr>
            <w:tcW w:w="3239" w:type="dxa"/>
            <w:gridSpan w:val="7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58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组织部门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承担</w:t>
            </w:r>
            <w:r>
              <w:rPr>
                <w:sz w:val="18"/>
                <w:szCs w:val="18"/>
              </w:rPr>
              <w:t>任务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jc w:val="both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239" w:type="dxa"/>
            <w:gridSpan w:val="7"/>
            <w:vAlign w:val="center"/>
          </w:tcPr>
          <w:p>
            <w:pPr>
              <w:rPr>
                <w:sz w:val="22"/>
              </w:rPr>
            </w:pPr>
          </w:p>
        </w:tc>
        <w:tc>
          <w:tcPr>
            <w:tcW w:w="1158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restart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239" w:type="dxa"/>
            <w:gridSpan w:val="7"/>
            <w:vAlign w:val="center"/>
          </w:tcPr>
          <w:p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158" w:type="dxa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组织部门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rFonts w:hint="eastAsia"/>
                <w:sz w:val="18"/>
                <w:szCs w:val="18"/>
              </w:rPr>
              <w:t>承担</w:t>
            </w:r>
            <w:r>
              <w:rPr>
                <w:sz w:val="18"/>
                <w:szCs w:val="18"/>
              </w:rPr>
              <w:t>任务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eastAsia" w:eastAsia="宋体"/>
                <w:sz w:val="22"/>
                <w:lang w:val="en-US" w:eastAsia="zh-CN"/>
              </w:rPr>
            </w:pPr>
          </w:p>
          <w:p>
            <w:pPr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18</w:t>
            </w:r>
          </w:p>
          <w:p>
            <w:pPr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jc w:val="both"/>
              <w:rPr>
                <w:rFonts w:hint="eastAsia"/>
                <w:sz w:val="18"/>
                <w:szCs w:val="18"/>
                <w:lang w:val="en-US" w:eastAsia="zh-CN"/>
              </w:rPr>
            </w:pPr>
          </w:p>
          <w:p>
            <w:pPr>
              <w:ind w:firstLine="180" w:firstLineChars="100"/>
              <w:jc w:val="both"/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08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3239" w:type="dxa"/>
            <w:gridSpan w:val="7"/>
            <w:vAlign w:val="center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教学大赛获联院二等奖</w:t>
            </w:r>
          </w:p>
        </w:tc>
        <w:tc>
          <w:tcPr>
            <w:tcW w:w="1158" w:type="dxa"/>
            <w:vAlign w:val="center"/>
          </w:tcPr>
          <w:p>
            <w:pPr>
              <w:rPr>
                <w:rFonts w:hint="eastAsia" w:eastAsia="宋体"/>
                <w:sz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江苏联合职业技术学院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jc w:val="center"/>
              <w:rPr>
                <w:rFonts w:hint="default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第一完成人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jc w:val="center"/>
              <w:rPr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9" w:hRule="atLeast"/>
          <w:jc w:val="center"/>
        </w:trPr>
        <w:tc>
          <w:tcPr>
            <w:tcW w:w="1059" w:type="dxa"/>
            <w:vMerge w:val="continue"/>
            <w:vAlign w:val="center"/>
          </w:tcPr>
          <w:p/>
        </w:tc>
        <w:tc>
          <w:tcPr>
            <w:tcW w:w="1908" w:type="dxa"/>
            <w:gridSpan w:val="2"/>
            <w:vMerge w:val="continue"/>
            <w:vAlign w:val="center"/>
          </w:tcPr>
          <w:p/>
        </w:tc>
        <w:tc>
          <w:tcPr>
            <w:tcW w:w="3239" w:type="dxa"/>
            <w:gridSpan w:val="7"/>
            <w:vAlign w:val="center"/>
          </w:tcPr>
          <w:p>
            <w:pPr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参与英语精品课程开发</w:t>
            </w:r>
          </w:p>
        </w:tc>
        <w:tc>
          <w:tcPr>
            <w:tcW w:w="1158" w:type="dxa"/>
            <w:vAlign w:val="center"/>
          </w:tcPr>
          <w:p>
            <w:pPr>
              <w:rPr>
                <w:rFonts w:hint="default"/>
                <w:sz w:val="22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扬州高职校</w:t>
            </w:r>
          </w:p>
        </w:tc>
        <w:tc>
          <w:tcPr>
            <w:tcW w:w="1057" w:type="dxa"/>
            <w:gridSpan w:val="2"/>
            <w:vAlign w:val="center"/>
          </w:tcPr>
          <w:p>
            <w:pPr>
              <w:ind w:firstLine="180" w:firstLineChars="100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参与</w:t>
            </w:r>
          </w:p>
        </w:tc>
        <w:tc>
          <w:tcPr>
            <w:tcW w:w="658" w:type="dxa"/>
            <w:vMerge w:val="continue"/>
            <w:vAlign w:val="center"/>
          </w:tcPr>
          <w:p>
            <w:pPr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625" w:type="dxa"/>
            <w:vMerge w:val="continue"/>
            <w:vAlign w:val="center"/>
          </w:tcPr>
          <w:p>
            <w:pPr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623" w:type="dxa"/>
            <w:gridSpan w:val="2"/>
            <w:vMerge w:val="continue"/>
            <w:vAlign w:val="center"/>
          </w:tcPr>
          <w:p>
            <w:pPr>
              <w:rPr>
                <w:rFonts w:hint="eastAsia"/>
                <w:sz w:val="22"/>
                <w:lang w:val="en-US" w:eastAsia="zh-CN"/>
              </w:rPr>
            </w:pPr>
          </w:p>
        </w:tc>
        <w:tc>
          <w:tcPr>
            <w:tcW w:w="630" w:type="dxa"/>
            <w:gridSpan w:val="2"/>
            <w:vMerge w:val="continue"/>
            <w:vAlign w:val="center"/>
          </w:tcPr>
          <w:p>
            <w:pPr>
              <w:rPr>
                <w:rFonts w:hint="eastAsia"/>
                <w:sz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59" w:type="dxa"/>
            <w:vAlign w:val="center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362" w:type="dxa"/>
            <w:gridSpan w:val="12"/>
            <w:vAlign w:val="center"/>
          </w:tcPr>
          <w:p>
            <w:pPr>
              <w:jc w:val="center"/>
              <w:rPr>
                <w:sz w:val="22"/>
              </w:rPr>
            </w:pPr>
          </w:p>
          <w:p>
            <w:pPr>
              <w:ind w:firstLine="110" w:firstLineChars="50"/>
              <w:rPr>
                <w:rFonts w:hint="default" w:eastAsia="宋体"/>
                <w:sz w:val="22"/>
                <w:lang w:val="en-US" w:eastAsia="zh-CN"/>
              </w:rPr>
            </w:pPr>
            <w:r>
              <w:rPr>
                <w:sz w:val="22"/>
              </w:rPr>
              <w:t xml:space="preserve">总学时：  </w:t>
            </w:r>
            <w:r>
              <w:rPr>
                <w:rFonts w:hint="eastAsia"/>
                <w:sz w:val="22"/>
                <w:lang w:val="en-US" w:eastAsia="zh-CN"/>
              </w:rPr>
              <w:t>178</w:t>
            </w:r>
            <w:r>
              <w:rPr>
                <w:sz w:val="22"/>
              </w:rPr>
              <w:t xml:space="preserve">       ，其中县级以上学时</w:t>
            </w:r>
            <w:r>
              <w:rPr>
                <w:rFonts w:hint="eastAsia"/>
                <w:sz w:val="22"/>
                <w:lang w:val="en-US" w:eastAsia="zh-CN"/>
              </w:rPr>
              <w:t>136</w:t>
            </w:r>
          </w:p>
        </w:tc>
        <w:tc>
          <w:tcPr>
            <w:tcW w:w="2536" w:type="dxa"/>
            <w:gridSpan w:val="6"/>
            <w:vAlign w:val="center"/>
          </w:tcPr>
          <w:p>
            <w:pPr>
              <w:rPr>
                <w:rFonts w:hint="eastAsia" w:eastAsia="宋体"/>
                <w:sz w:val="22"/>
                <w:lang w:eastAsia="zh-CN"/>
              </w:rPr>
            </w:pPr>
            <w:r>
              <w:rPr>
                <w:sz w:val="22"/>
              </w:rPr>
              <w:t>是否达标：</w:t>
            </w:r>
            <w:r>
              <w:rPr>
                <w:rFonts w:hint="eastAsia"/>
                <w:sz w:val="22"/>
                <w:lang w:eastAsia="zh-CN"/>
              </w:rPr>
              <w:t>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  <w:jc w:val="center"/>
        </w:trPr>
        <w:tc>
          <w:tcPr>
            <w:tcW w:w="9079" w:type="dxa"/>
            <w:gridSpan w:val="14"/>
            <w:vAlign w:val="center"/>
          </w:tcPr>
          <w:p>
            <w:pPr>
              <w:spacing w:line="260" w:lineRule="exact"/>
              <w:ind w:firstLine="1760" w:firstLineChars="800"/>
              <w:jc w:val="both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 填表人（签名）：                      年    月   日</w:t>
            </w:r>
          </w:p>
        </w:tc>
        <w:tc>
          <w:tcPr>
            <w:tcW w:w="625" w:type="dxa"/>
          </w:tcPr>
          <w:p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>
            <w:pPr>
              <w:widowControl/>
              <w:jc w:val="center"/>
              <w:rPr>
                <w:rFonts w:hint="default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79</w:t>
            </w:r>
          </w:p>
        </w:tc>
        <w:tc>
          <w:tcPr>
            <w:tcW w:w="623" w:type="dxa"/>
            <w:gridSpan w:val="2"/>
          </w:tcPr>
          <w:p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>
            <w:pPr>
              <w:widowControl/>
              <w:rPr>
                <w:rFonts w:hint="default" w:eastAsia="宋体"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sz w:val="22"/>
                <w:szCs w:val="21"/>
                <w:lang w:val="en-US" w:eastAsia="zh-CN"/>
              </w:rPr>
              <w:t>79</w:t>
            </w:r>
          </w:p>
        </w:tc>
        <w:tc>
          <w:tcPr>
            <w:tcW w:w="630" w:type="dxa"/>
            <w:gridSpan w:val="2"/>
          </w:tcPr>
          <w:p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jc w:val="center"/>
        </w:trPr>
        <w:tc>
          <w:tcPr>
            <w:tcW w:w="14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pacing w:val="-20"/>
                <w:sz w:val="22"/>
              </w:rPr>
            </w:pPr>
            <w:r>
              <w:rPr>
                <w:rFonts w:hint="eastAsia" w:ascii="宋体" w:hAnsi="宋体" w:eastAsia="宋体" w:cs="宋体"/>
                <w:spacing w:val="-20"/>
                <w:sz w:val="22"/>
              </w:rPr>
              <w:t>学校(单位)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pacing w:val="-6"/>
                <w:sz w:val="22"/>
              </w:rPr>
              <w:t>考核意见</w:t>
            </w:r>
          </w:p>
        </w:tc>
        <w:tc>
          <w:tcPr>
            <w:tcW w:w="2311" w:type="dxa"/>
            <w:gridSpan w:val="3"/>
          </w:tcPr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材料真实性（电子扫描件与原件一致）：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负责人（签名）：</w:t>
            </w:r>
          </w:p>
        </w:tc>
        <w:tc>
          <w:tcPr>
            <w:tcW w:w="2118" w:type="dxa"/>
            <w:gridSpan w:val="4"/>
          </w:tcPr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师德考核评价：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负责人（签名）：</w:t>
            </w:r>
          </w:p>
        </w:tc>
        <w:tc>
          <w:tcPr>
            <w:tcW w:w="2220" w:type="dxa"/>
            <w:gridSpan w:val="3"/>
          </w:tcPr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教学质量等次：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</w:p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负责人（签名）：</w:t>
            </w:r>
          </w:p>
        </w:tc>
        <w:tc>
          <w:tcPr>
            <w:tcW w:w="2887" w:type="dxa"/>
            <w:gridSpan w:val="7"/>
          </w:tcPr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考核等次：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负责人（签名）：</w:t>
            </w:r>
          </w:p>
          <w:p>
            <w:pPr>
              <w:rPr>
                <w:rFonts w:hint="eastAsia" w:ascii="宋体" w:hAnsi="宋体" w:eastAsia="宋体" w:cs="宋体"/>
                <w:sz w:val="22"/>
                <w:szCs w:val="21"/>
              </w:rPr>
            </w:pPr>
            <w:r>
              <w:rPr>
                <w:rFonts w:hint="eastAsia" w:ascii="宋体" w:hAnsi="宋体" w:eastAsia="宋体" w:cs="宋体"/>
                <w:sz w:val="22"/>
                <w:szCs w:val="21"/>
              </w:rPr>
              <w:t>（盖章）   年  月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21" w:type="dxa"/>
            <w:gridSpan w:val="2"/>
            <w:vAlign w:val="center"/>
          </w:tcPr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pacing w:val="-20"/>
                <w:sz w:val="22"/>
              </w:rPr>
            </w:pPr>
            <w:r>
              <w:rPr>
                <w:rFonts w:hint="eastAsia" w:ascii="宋体" w:hAnsi="宋体" w:eastAsia="宋体" w:cs="宋体"/>
                <w:spacing w:val="-20"/>
                <w:sz w:val="22"/>
              </w:rPr>
              <w:t>县（市、区）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pacing w:val="-20"/>
                <w:sz w:val="22"/>
              </w:rPr>
            </w:pPr>
            <w:r>
              <w:rPr>
                <w:rFonts w:hint="eastAsia" w:ascii="宋体" w:hAnsi="宋体" w:eastAsia="宋体" w:cs="宋体"/>
                <w:spacing w:val="-20"/>
                <w:sz w:val="22"/>
              </w:rPr>
              <w:t>教育主管部门</w:t>
            </w:r>
          </w:p>
          <w:p>
            <w:pPr>
              <w:spacing w:line="360" w:lineRule="exact"/>
              <w:jc w:val="center"/>
              <w:rPr>
                <w:rFonts w:hint="eastAsia" w:ascii="宋体" w:hAnsi="宋体" w:eastAsia="宋体" w:cs="宋体"/>
                <w:spacing w:val="-20"/>
                <w:sz w:val="22"/>
              </w:rPr>
            </w:pPr>
            <w:r>
              <w:rPr>
                <w:rFonts w:hint="eastAsia" w:ascii="宋体" w:hAnsi="宋体" w:eastAsia="宋体" w:cs="宋体"/>
                <w:spacing w:val="-20"/>
                <w:sz w:val="22"/>
              </w:rPr>
              <w:t>考核意见</w:t>
            </w:r>
          </w:p>
        </w:tc>
        <w:tc>
          <w:tcPr>
            <w:tcW w:w="9536" w:type="dxa"/>
            <w:gridSpan w:val="17"/>
            <w:vAlign w:val="center"/>
          </w:tcPr>
          <w:p>
            <w:pPr>
              <w:rPr>
                <w:rFonts w:hint="eastAsia" w:ascii="宋体" w:hAnsi="宋体" w:eastAsia="宋体" w:cs="宋体"/>
                <w:spacing w:val="-20"/>
                <w:sz w:val="22"/>
              </w:rPr>
            </w:pPr>
            <w:r>
              <w:rPr>
                <w:rFonts w:hint="eastAsia" w:ascii="宋体" w:hAnsi="宋体" w:eastAsia="宋体" w:cs="宋体"/>
                <w:spacing w:val="-20"/>
                <w:sz w:val="22"/>
              </w:rPr>
              <w:t xml:space="preserve">等次：                      </w:t>
            </w:r>
          </w:p>
          <w:p>
            <w:pPr>
              <w:ind w:firstLine="5940" w:firstLineChars="3300"/>
              <w:rPr>
                <w:rFonts w:hint="eastAsia" w:ascii="宋体" w:hAnsi="宋体" w:eastAsia="宋体" w:cs="宋体"/>
                <w:spacing w:val="-20"/>
                <w:sz w:val="22"/>
              </w:rPr>
            </w:pPr>
            <w:r>
              <w:rPr>
                <w:rFonts w:hint="eastAsia" w:ascii="宋体" w:hAnsi="宋体" w:eastAsia="宋体" w:cs="宋体"/>
                <w:spacing w:val="-20"/>
                <w:sz w:val="22"/>
              </w:rPr>
              <w:t xml:space="preserve">负责人（签名）：      </w:t>
            </w:r>
          </w:p>
          <w:p>
            <w:pPr>
              <w:ind w:firstLine="5490" w:firstLineChars="3050"/>
              <w:rPr>
                <w:rFonts w:hint="eastAsia" w:ascii="宋体" w:hAnsi="宋体" w:eastAsia="宋体" w:cs="宋体"/>
                <w:spacing w:val="-20"/>
                <w:sz w:val="22"/>
              </w:rPr>
            </w:pPr>
            <w:r>
              <w:rPr>
                <w:rFonts w:hint="eastAsia" w:ascii="宋体" w:hAnsi="宋体" w:eastAsia="宋体" w:cs="宋体"/>
                <w:spacing w:val="-20"/>
                <w:sz w:val="22"/>
              </w:rPr>
              <w:t>（盖章）      年      月       日</w:t>
            </w:r>
          </w:p>
        </w:tc>
      </w:tr>
    </w:tbl>
    <w:p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E593AB2-42B5-4656-B5A4-D997A271811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802EEB3-B7B2-4779-A540-3C59EA5916F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10F1F432-9BE1-40EE-9550-B75153B4B57C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AC8AFC4C-7DFB-45BB-93AE-7DA3D40E1A9D}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5" w:fontKey="{AD4FDAC7-8A13-44E6-99A0-4C563DD35A4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RkYzI1NGM1OTBjN2FmNjFjYjI5MzQ5YTk2OGE1ZmMifQ=="/>
  </w:docVars>
  <w:rsids>
    <w:rsidRoot w:val="00842E9F"/>
    <w:rsid w:val="00360FDB"/>
    <w:rsid w:val="00380642"/>
    <w:rsid w:val="00415D2C"/>
    <w:rsid w:val="0076156C"/>
    <w:rsid w:val="00842E9F"/>
    <w:rsid w:val="00A45E94"/>
    <w:rsid w:val="00DB6410"/>
    <w:rsid w:val="00E10611"/>
    <w:rsid w:val="00EF6C17"/>
    <w:rsid w:val="00F14F6E"/>
    <w:rsid w:val="00F61B93"/>
    <w:rsid w:val="058573C7"/>
    <w:rsid w:val="0A226A9F"/>
    <w:rsid w:val="0F3E18B0"/>
    <w:rsid w:val="15FB249C"/>
    <w:rsid w:val="1F4D4072"/>
    <w:rsid w:val="206D7C93"/>
    <w:rsid w:val="250D7AF6"/>
    <w:rsid w:val="27065F69"/>
    <w:rsid w:val="537B63EF"/>
    <w:rsid w:val="62FA10DE"/>
    <w:rsid w:val="640B1545"/>
    <w:rsid w:val="75AD46B2"/>
    <w:rsid w:val="78672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Windsys.win</Company>
  <Pages>2</Pages>
  <Words>1117</Words>
  <Characters>1266</Characters>
  <Lines>8</Lines>
  <Paragraphs>2</Paragraphs>
  <TotalTime>46</TotalTime>
  <ScaleCrop>false</ScaleCrop>
  <LinksUpToDate>false</LinksUpToDate>
  <CharactersWithSpaces>1415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2023-06-27T06:20:00Z</dcterms:created>
  <dc:creator>WindsysUser</dc:creator>
  <cp:lastModifiedBy>婉儿</cp:lastModifiedBy>
  <dcterms:modified xsi:type="dcterms:W3CDTF">2024-07-11T08:28:40Z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5C55DEE5B3934B689C20E7B6568D518A_13</vt:lpwstr>
  </property>
</Properties>
</file>