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117" w:rsidRDefault="001C0B1F">
      <w:pPr>
        <w:jc w:val="center"/>
        <w:rPr>
          <w:rFonts w:eastAsia="楷体_GB2312"/>
          <w:b/>
          <w:bCs/>
          <w:sz w:val="32"/>
          <w:szCs w:val="32"/>
        </w:rPr>
      </w:pPr>
      <w:r>
        <w:rPr>
          <w:rFonts w:eastAsia="楷体_GB2312" w:hint="eastAsia"/>
          <w:b/>
          <w:bCs/>
          <w:sz w:val="32"/>
          <w:szCs w:val="32"/>
        </w:rPr>
        <w:t>扬州高等职业技术学校建筑系耗材项目</w:t>
      </w:r>
      <w:r>
        <w:rPr>
          <w:rFonts w:eastAsia="楷体_GB2312"/>
          <w:b/>
          <w:bCs/>
          <w:sz w:val="32"/>
          <w:szCs w:val="32"/>
        </w:rPr>
        <w:t>询价采购</w:t>
      </w:r>
    </w:p>
    <w:p w:rsidR="003F4117" w:rsidRDefault="003F4117">
      <w:pPr>
        <w:widowControl/>
        <w:jc w:val="center"/>
        <w:rPr>
          <w:rFonts w:eastAsia="楷体_GB2312"/>
          <w:b/>
          <w:bCs/>
          <w:spacing w:val="15"/>
          <w:kern w:val="0"/>
          <w:sz w:val="32"/>
          <w:szCs w:val="32"/>
        </w:rPr>
      </w:pPr>
    </w:p>
    <w:p w:rsidR="003F4117" w:rsidRDefault="001C0B1F">
      <w:pPr>
        <w:widowControl/>
        <w:spacing w:line="270" w:lineRule="atLeast"/>
        <w:ind w:firstLineChars="200" w:firstLine="620"/>
        <w:jc w:val="left"/>
        <w:rPr>
          <w:rFonts w:eastAsia="楷体_GB2312"/>
          <w:spacing w:val="15"/>
          <w:kern w:val="0"/>
          <w:sz w:val="28"/>
        </w:rPr>
      </w:pPr>
      <w:r>
        <w:rPr>
          <w:rFonts w:eastAsia="楷体_GB2312" w:hint="eastAsia"/>
          <w:spacing w:val="15"/>
          <w:kern w:val="0"/>
          <w:sz w:val="28"/>
          <w:u w:val="single"/>
        </w:rPr>
        <w:t xml:space="preserve">               </w:t>
      </w:r>
      <w:r>
        <w:rPr>
          <w:rFonts w:eastAsia="楷体_GB2312"/>
          <w:spacing w:val="15"/>
          <w:kern w:val="0"/>
          <w:sz w:val="28"/>
        </w:rPr>
        <w:t>公司</w:t>
      </w:r>
      <w:r>
        <w:rPr>
          <w:rFonts w:eastAsia="楷体_GB2312" w:hAnsi="宋体" w:cs="宋体" w:hint="eastAsia"/>
          <w:color w:val="000000"/>
          <w:spacing w:val="15"/>
          <w:kern w:val="0"/>
          <w:sz w:val="28"/>
        </w:rPr>
        <w:t>：</w:t>
      </w:r>
    </w:p>
    <w:p w:rsidR="003F4117" w:rsidRPr="00674EF9" w:rsidRDefault="001C0B1F">
      <w:pPr>
        <w:widowControl/>
        <w:spacing w:line="360" w:lineRule="exact"/>
        <w:ind w:leftChars="270" w:left="567" w:rightChars="191" w:right="401" w:firstLineChars="150" w:firstLine="405"/>
        <w:jc w:val="left"/>
        <w:rPr>
          <w:rFonts w:eastAsia="楷体_GB2312"/>
          <w:spacing w:val="15"/>
          <w:kern w:val="0"/>
          <w:sz w:val="24"/>
        </w:rPr>
      </w:pPr>
      <w:r w:rsidRPr="00674EF9">
        <w:rPr>
          <w:rFonts w:eastAsia="楷体_GB2312" w:hint="eastAsia"/>
          <w:spacing w:val="15"/>
          <w:kern w:val="0"/>
          <w:sz w:val="24"/>
        </w:rPr>
        <w:t>我校</w:t>
      </w:r>
      <w:r w:rsidRPr="00674EF9">
        <w:rPr>
          <w:rFonts w:eastAsia="楷体_GB2312"/>
          <w:spacing w:val="15"/>
          <w:kern w:val="0"/>
          <w:sz w:val="24"/>
        </w:rPr>
        <w:t>现采购</w:t>
      </w:r>
      <w:r w:rsidRPr="00674EF9">
        <w:rPr>
          <w:rFonts w:eastAsia="楷体_GB2312" w:hint="eastAsia"/>
          <w:spacing w:val="15"/>
          <w:kern w:val="0"/>
          <w:sz w:val="24"/>
        </w:rPr>
        <w:t>建筑系耗材项目</w:t>
      </w:r>
      <w:r w:rsidRPr="00674EF9">
        <w:rPr>
          <w:rFonts w:eastAsia="楷体_GB2312"/>
          <w:spacing w:val="15"/>
          <w:kern w:val="0"/>
          <w:sz w:val="24"/>
        </w:rPr>
        <w:t>，请按下表格式报价并请注意如下事项：</w:t>
      </w:r>
    </w:p>
    <w:p w:rsidR="003F4117" w:rsidRPr="00674EF9" w:rsidRDefault="001C0B1F">
      <w:pPr>
        <w:widowControl/>
        <w:spacing w:line="360" w:lineRule="exact"/>
        <w:ind w:leftChars="270" w:left="567" w:rightChars="191" w:right="401"/>
        <w:jc w:val="left"/>
        <w:rPr>
          <w:rFonts w:eastAsia="楷体_GB2312"/>
          <w:spacing w:val="15"/>
          <w:kern w:val="0"/>
          <w:sz w:val="24"/>
        </w:rPr>
      </w:pPr>
      <w:r w:rsidRPr="00674EF9">
        <w:rPr>
          <w:rFonts w:eastAsia="楷体_GB2312"/>
          <w:spacing w:val="15"/>
          <w:kern w:val="0"/>
          <w:sz w:val="24"/>
        </w:rPr>
        <w:t>1</w:t>
      </w:r>
      <w:r w:rsidRPr="00674EF9">
        <w:rPr>
          <w:rFonts w:eastAsia="楷体_GB2312"/>
          <w:spacing w:val="15"/>
          <w:kern w:val="0"/>
          <w:sz w:val="24"/>
        </w:rPr>
        <w:t>、所有报价均为人民币。</w:t>
      </w:r>
      <w:r w:rsidRPr="00674EF9">
        <w:rPr>
          <w:rFonts w:eastAsia="楷体_GB2312" w:hint="eastAsia"/>
          <w:b/>
          <w:spacing w:val="15"/>
          <w:kern w:val="0"/>
          <w:sz w:val="24"/>
        </w:rPr>
        <w:t>此项目最高限价</w:t>
      </w:r>
      <w:r w:rsidR="00776A27" w:rsidRPr="00674EF9">
        <w:rPr>
          <w:rFonts w:eastAsia="楷体_GB2312"/>
          <w:b/>
          <w:spacing w:val="15"/>
          <w:kern w:val="0"/>
          <w:sz w:val="24"/>
        </w:rPr>
        <w:t>265</w:t>
      </w:r>
      <w:r w:rsidRPr="00674EF9">
        <w:rPr>
          <w:rFonts w:eastAsia="楷体_GB2312" w:hint="eastAsia"/>
          <w:b/>
          <w:spacing w:val="15"/>
          <w:kern w:val="0"/>
          <w:sz w:val="24"/>
        </w:rPr>
        <w:t>00</w:t>
      </w:r>
      <w:r w:rsidRPr="00674EF9">
        <w:rPr>
          <w:rFonts w:eastAsia="楷体_GB2312" w:hint="eastAsia"/>
          <w:b/>
          <w:spacing w:val="15"/>
          <w:kern w:val="0"/>
          <w:sz w:val="24"/>
        </w:rPr>
        <w:t>元。</w:t>
      </w:r>
    </w:p>
    <w:p w:rsidR="00683E8F" w:rsidRPr="00674EF9" w:rsidRDefault="001C0B1F" w:rsidP="00683E8F">
      <w:pPr>
        <w:widowControl/>
        <w:spacing w:line="280" w:lineRule="exact"/>
        <w:ind w:leftChars="270" w:left="567" w:rightChars="191" w:right="401"/>
        <w:jc w:val="left"/>
        <w:rPr>
          <w:rFonts w:eastAsia="楷体_GB2312"/>
          <w:b/>
          <w:bCs/>
          <w:spacing w:val="15"/>
          <w:kern w:val="0"/>
          <w:sz w:val="24"/>
        </w:rPr>
      </w:pPr>
      <w:r w:rsidRPr="00674EF9">
        <w:rPr>
          <w:rFonts w:eastAsia="楷体_GB2312"/>
          <w:b/>
          <w:bCs/>
          <w:spacing w:val="15"/>
          <w:kern w:val="0"/>
          <w:sz w:val="24"/>
        </w:rPr>
        <w:t>2</w:t>
      </w:r>
      <w:r w:rsidRPr="00674EF9">
        <w:rPr>
          <w:rFonts w:eastAsia="楷体_GB2312"/>
          <w:b/>
          <w:bCs/>
          <w:spacing w:val="15"/>
          <w:kern w:val="0"/>
          <w:sz w:val="24"/>
        </w:rPr>
        <w:t>、</w:t>
      </w:r>
      <w:r w:rsidR="00683E8F" w:rsidRPr="00674EF9">
        <w:rPr>
          <w:rFonts w:eastAsia="楷体_GB2312"/>
          <w:b/>
          <w:bCs/>
          <w:spacing w:val="15"/>
          <w:kern w:val="0"/>
          <w:sz w:val="24"/>
        </w:rPr>
        <w:t>报价单请于</w:t>
      </w:r>
      <w:r w:rsidR="00683E8F" w:rsidRPr="00674EF9">
        <w:rPr>
          <w:rFonts w:eastAsia="楷体_GB2312"/>
          <w:b/>
          <w:bCs/>
          <w:spacing w:val="15"/>
          <w:kern w:val="0"/>
          <w:sz w:val="24"/>
        </w:rPr>
        <w:t>20</w:t>
      </w:r>
      <w:r w:rsidR="00683E8F" w:rsidRPr="00674EF9">
        <w:rPr>
          <w:rFonts w:eastAsia="楷体_GB2312" w:hint="eastAsia"/>
          <w:b/>
          <w:bCs/>
          <w:spacing w:val="15"/>
          <w:kern w:val="0"/>
          <w:sz w:val="24"/>
        </w:rPr>
        <w:t>2</w:t>
      </w:r>
      <w:r w:rsidR="00683E8F" w:rsidRPr="00674EF9">
        <w:rPr>
          <w:rFonts w:eastAsia="楷体_GB2312"/>
          <w:b/>
          <w:bCs/>
          <w:spacing w:val="15"/>
          <w:kern w:val="0"/>
          <w:sz w:val="24"/>
        </w:rPr>
        <w:t>2</w:t>
      </w:r>
      <w:r w:rsidR="00683E8F" w:rsidRPr="00674EF9">
        <w:rPr>
          <w:rFonts w:eastAsia="楷体_GB2312"/>
          <w:b/>
          <w:bCs/>
          <w:spacing w:val="15"/>
          <w:kern w:val="0"/>
          <w:sz w:val="24"/>
        </w:rPr>
        <w:t>年</w:t>
      </w:r>
      <w:r w:rsidR="00683E8F" w:rsidRPr="00674EF9">
        <w:rPr>
          <w:rFonts w:eastAsia="楷体_GB2312"/>
          <w:b/>
          <w:bCs/>
          <w:spacing w:val="15"/>
          <w:kern w:val="0"/>
          <w:sz w:val="24"/>
        </w:rPr>
        <w:t xml:space="preserve"> 3 </w:t>
      </w:r>
      <w:r w:rsidR="00683E8F" w:rsidRPr="00674EF9">
        <w:rPr>
          <w:rFonts w:eastAsia="楷体_GB2312" w:hint="eastAsia"/>
          <w:b/>
          <w:bCs/>
          <w:spacing w:val="15"/>
          <w:kern w:val="0"/>
          <w:sz w:val="24"/>
        </w:rPr>
        <w:t>月</w:t>
      </w:r>
      <w:r w:rsidR="00957582">
        <w:rPr>
          <w:rFonts w:eastAsia="楷体_GB2312"/>
          <w:b/>
          <w:bCs/>
          <w:spacing w:val="15"/>
          <w:kern w:val="0"/>
          <w:sz w:val="24"/>
        </w:rPr>
        <w:t>9</w:t>
      </w:r>
      <w:bookmarkStart w:id="0" w:name="_GoBack"/>
      <w:bookmarkEnd w:id="0"/>
      <w:r w:rsidR="00683E8F" w:rsidRPr="00674EF9">
        <w:rPr>
          <w:rFonts w:eastAsia="楷体_GB2312"/>
          <w:b/>
          <w:bCs/>
          <w:spacing w:val="15"/>
          <w:kern w:val="0"/>
          <w:sz w:val="24"/>
        </w:rPr>
        <w:t xml:space="preserve"> </w:t>
      </w:r>
      <w:r w:rsidR="00683E8F" w:rsidRPr="00674EF9">
        <w:rPr>
          <w:rFonts w:eastAsia="楷体_GB2312" w:hint="eastAsia"/>
          <w:b/>
          <w:bCs/>
          <w:spacing w:val="15"/>
          <w:kern w:val="0"/>
          <w:sz w:val="24"/>
        </w:rPr>
        <w:t>日</w:t>
      </w:r>
      <w:r w:rsidR="00683E8F" w:rsidRPr="00674EF9">
        <w:rPr>
          <w:rFonts w:eastAsia="楷体_GB2312" w:hint="eastAsia"/>
          <w:b/>
          <w:bCs/>
          <w:spacing w:val="15"/>
          <w:kern w:val="0"/>
          <w:sz w:val="24"/>
        </w:rPr>
        <w:t xml:space="preserve">15:00 </w:t>
      </w:r>
      <w:r w:rsidR="00683E8F" w:rsidRPr="00674EF9">
        <w:rPr>
          <w:rFonts w:eastAsia="楷体_GB2312"/>
          <w:b/>
          <w:bCs/>
          <w:spacing w:val="15"/>
          <w:kern w:val="0"/>
          <w:sz w:val="24"/>
        </w:rPr>
        <w:t>前密封盖章送至（以送达时间为准）</w:t>
      </w:r>
      <w:r w:rsidR="00683E8F" w:rsidRPr="00674EF9">
        <w:rPr>
          <w:b/>
          <w:bCs/>
        </w:rPr>
        <w:t>扬州</w:t>
      </w:r>
      <w:r w:rsidR="00683E8F" w:rsidRPr="00674EF9">
        <w:rPr>
          <w:rFonts w:hint="eastAsia"/>
          <w:b/>
          <w:bCs/>
        </w:rPr>
        <w:t>高等职业技术学校</w:t>
      </w:r>
      <w:r w:rsidR="00683E8F" w:rsidRPr="00674EF9">
        <w:rPr>
          <w:rFonts w:hint="eastAsia"/>
          <w:b/>
          <w:bCs/>
        </w:rPr>
        <w:t>(</w:t>
      </w:r>
      <w:r w:rsidR="00683E8F" w:rsidRPr="00674EF9">
        <w:rPr>
          <w:rFonts w:hint="eastAsia"/>
          <w:b/>
          <w:bCs/>
        </w:rPr>
        <w:t>万福西路</w:t>
      </w:r>
      <w:r w:rsidR="00683E8F" w:rsidRPr="00674EF9">
        <w:rPr>
          <w:b/>
          <w:bCs/>
        </w:rPr>
        <w:t>106</w:t>
      </w:r>
      <w:r w:rsidR="00683E8F" w:rsidRPr="00674EF9">
        <w:rPr>
          <w:rFonts w:hint="eastAsia"/>
          <w:b/>
          <w:bCs/>
        </w:rPr>
        <w:t>号</w:t>
      </w:r>
      <w:r w:rsidR="00683E8F" w:rsidRPr="00674EF9">
        <w:rPr>
          <w:rFonts w:hint="eastAsia"/>
          <w:b/>
          <w:bCs/>
        </w:rPr>
        <w:t>)19</w:t>
      </w:r>
      <w:r w:rsidR="00683E8F" w:rsidRPr="00674EF9">
        <w:rPr>
          <w:rFonts w:hint="eastAsia"/>
          <w:b/>
          <w:bCs/>
        </w:rPr>
        <w:t>号楼</w:t>
      </w:r>
      <w:r w:rsidR="00683E8F" w:rsidRPr="00674EF9">
        <w:rPr>
          <w:rFonts w:hint="eastAsia"/>
          <w:b/>
          <w:bCs/>
        </w:rPr>
        <w:t>208</w:t>
      </w:r>
      <w:r w:rsidR="00683E8F" w:rsidRPr="00674EF9">
        <w:rPr>
          <w:b/>
          <w:bCs/>
        </w:rPr>
        <w:t>室，</w:t>
      </w:r>
      <w:r w:rsidR="00683E8F" w:rsidRPr="00674EF9">
        <w:rPr>
          <w:rFonts w:eastAsia="楷体_GB2312"/>
          <w:b/>
          <w:bCs/>
          <w:spacing w:val="15"/>
          <w:kern w:val="0"/>
          <w:sz w:val="24"/>
        </w:rPr>
        <w:t>逾期将不予接收</w:t>
      </w:r>
      <w:r w:rsidR="00683E8F" w:rsidRPr="00674EF9">
        <w:rPr>
          <w:rFonts w:eastAsia="楷体_GB2312" w:hint="eastAsia"/>
          <w:b/>
          <w:bCs/>
          <w:spacing w:val="15"/>
          <w:kern w:val="0"/>
          <w:sz w:val="24"/>
        </w:rPr>
        <w:t>，联系人：石老师</w:t>
      </w:r>
      <w:r w:rsidR="00683E8F" w:rsidRPr="00674EF9">
        <w:rPr>
          <w:rFonts w:eastAsia="楷体_GB2312" w:hint="eastAsia"/>
          <w:b/>
          <w:bCs/>
          <w:spacing w:val="15"/>
          <w:kern w:val="0"/>
          <w:sz w:val="24"/>
        </w:rPr>
        <w:t xml:space="preserve"> </w:t>
      </w:r>
      <w:r w:rsidR="00683E8F" w:rsidRPr="00674EF9">
        <w:rPr>
          <w:rFonts w:eastAsia="楷体_GB2312"/>
          <w:b/>
          <w:bCs/>
          <w:spacing w:val="15"/>
          <w:kern w:val="0"/>
          <w:sz w:val="24"/>
        </w:rPr>
        <w:t xml:space="preserve"> 13773509500</w:t>
      </w:r>
      <w:r w:rsidR="00683E8F" w:rsidRPr="00674EF9">
        <w:rPr>
          <w:rFonts w:eastAsia="楷体_GB2312" w:hint="eastAsia"/>
          <w:b/>
          <w:bCs/>
          <w:spacing w:val="15"/>
          <w:kern w:val="0"/>
          <w:sz w:val="24"/>
        </w:rPr>
        <w:t>。</w:t>
      </w:r>
    </w:p>
    <w:p w:rsidR="003F4117" w:rsidRPr="00674EF9" w:rsidRDefault="001C0B1F">
      <w:pPr>
        <w:widowControl/>
        <w:spacing w:line="360" w:lineRule="exact"/>
        <w:ind w:leftChars="270" w:left="567" w:rightChars="191" w:right="401"/>
        <w:jc w:val="left"/>
        <w:rPr>
          <w:rFonts w:eastAsia="楷体_GB2312"/>
          <w:spacing w:val="15"/>
          <w:kern w:val="0"/>
          <w:sz w:val="24"/>
        </w:rPr>
      </w:pPr>
      <w:r w:rsidRPr="00674EF9">
        <w:rPr>
          <w:rFonts w:eastAsia="楷体_GB2312"/>
          <w:spacing w:val="15"/>
          <w:kern w:val="0"/>
          <w:sz w:val="24"/>
        </w:rPr>
        <w:t>3</w:t>
      </w:r>
      <w:r w:rsidRPr="00674EF9">
        <w:rPr>
          <w:rFonts w:eastAsia="楷体_GB2312"/>
          <w:spacing w:val="15"/>
          <w:kern w:val="0"/>
          <w:sz w:val="24"/>
        </w:rPr>
        <w:t>、</w:t>
      </w:r>
      <w:r w:rsidRPr="00674EF9">
        <w:rPr>
          <w:rFonts w:eastAsia="楷体_GB2312" w:hint="eastAsia"/>
          <w:spacing w:val="15"/>
          <w:kern w:val="0"/>
          <w:sz w:val="24"/>
        </w:rPr>
        <w:t>请将包括货物“品牌型号”、“到货时间”、“合计数”等在内的所有应填写的项目、要求提供的资质证明</w:t>
      </w:r>
      <w:proofErr w:type="gramStart"/>
      <w:r w:rsidRPr="00674EF9">
        <w:rPr>
          <w:rFonts w:eastAsia="楷体_GB2312" w:hint="eastAsia"/>
          <w:spacing w:val="15"/>
          <w:kern w:val="0"/>
          <w:sz w:val="24"/>
        </w:rPr>
        <w:t>文件填全报</w:t>
      </w:r>
      <w:proofErr w:type="gramEnd"/>
      <w:r w:rsidRPr="00674EF9">
        <w:rPr>
          <w:rFonts w:eastAsia="楷体_GB2312" w:hint="eastAsia"/>
          <w:spacing w:val="15"/>
          <w:kern w:val="0"/>
          <w:sz w:val="24"/>
        </w:rPr>
        <w:t>全，否则</w:t>
      </w:r>
      <w:proofErr w:type="gramStart"/>
      <w:r w:rsidRPr="00674EF9">
        <w:rPr>
          <w:rFonts w:eastAsia="楷体_GB2312" w:hint="eastAsia"/>
          <w:spacing w:val="15"/>
          <w:kern w:val="0"/>
          <w:sz w:val="24"/>
        </w:rPr>
        <w:t>以废单处理</w:t>
      </w:r>
      <w:proofErr w:type="gramEnd"/>
      <w:r w:rsidRPr="00674EF9">
        <w:rPr>
          <w:rFonts w:eastAsia="楷体_GB2312" w:hint="eastAsia"/>
          <w:spacing w:val="15"/>
          <w:kern w:val="0"/>
          <w:sz w:val="24"/>
        </w:rPr>
        <w:t>。</w:t>
      </w:r>
    </w:p>
    <w:p w:rsidR="003F4117" w:rsidRPr="00674EF9" w:rsidRDefault="001C0B1F">
      <w:pPr>
        <w:widowControl/>
        <w:spacing w:line="360" w:lineRule="exact"/>
        <w:ind w:leftChars="270" w:left="567" w:rightChars="191" w:right="401"/>
        <w:jc w:val="left"/>
        <w:rPr>
          <w:rFonts w:eastAsia="楷体_GB2312"/>
          <w:spacing w:val="15"/>
          <w:kern w:val="0"/>
          <w:sz w:val="24"/>
        </w:rPr>
      </w:pPr>
      <w:r w:rsidRPr="00674EF9">
        <w:rPr>
          <w:rFonts w:eastAsia="楷体_GB2312"/>
          <w:spacing w:val="15"/>
          <w:kern w:val="0"/>
          <w:sz w:val="24"/>
        </w:rPr>
        <w:t>4</w:t>
      </w:r>
      <w:r w:rsidRPr="00674EF9">
        <w:rPr>
          <w:rFonts w:eastAsia="楷体_GB2312"/>
          <w:spacing w:val="15"/>
          <w:kern w:val="0"/>
          <w:sz w:val="24"/>
        </w:rPr>
        <w:t>、供应商如提供假、冒、伪、劣商品的，</w:t>
      </w:r>
      <w:r w:rsidRPr="00674EF9">
        <w:rPr>
          <w:rFonts w:eastAsia="楷体_GB2312" w:hint="eastAsia"/>
          <w:spacing w:val="15"/>
          <w:kern w:val="0"/>
          <w:sz w:val="24"/>
        </w:rPr>
        <w:t>学校有权拒绝接收货物，</w:t>
      </w:r>
      <w:r w:rsidRPr="00674EF9">
        <w:rPr>
          <w:rFonts w:eastAsia="楷体_GB2312" w:hint="eastAsia"/>
          <w:spacing w:val="15"/>
          <w:kern w:val="0"/>
          <w:sz w:val="24"/>
        </w:rPr>
        <w:t>3</w:t>
      </w:r>
      <w:r w:rsidRPr="00674EF9">
        <w:rPr>
          <w:rFonts w:eastAsia="楷体_GB2312" w:hint="eastAsia"/>
          <w:spacing w:val="15"/>
          <w:kern w:val="0"/>
          <w:sz w:val="24"/>
        </w:rPr>
        <w:t>年内不得参加本校所有采购的投标</w:t>
      </w:r>
      <w:r w:rsidRPr="00674EF9">
        <w:rPr>
          <w:rFonts w:eastAsia="楷体_GB2312"/>
          <w:spacing w:val="15"/>
          <w:kern w:val="0"/>
          <w:sz w:val="24"/>
        </w:rPr>
        <w:t>。</w:t>
      </w:r>
    </w:p>
    <w:p w:rsidR="003F4117" w:rsidRPr="00674EF9" w:rsidRDefault="001C0B1F">
      <w:pPr>
        <w:spacing w:line="360" w:lineRule="exact"/>
        <w:ind w:firstLineChars="200" w:firstLine="540"/>
        <w:jc w:val="left"/>
        <w:rPr>
          <w:rFonts w:eastAsia="楷体_GB2312"/>
          <w:spacing w:val="15"/>
          <w:kern w:val="0"/>
          <w:sz w:val="24"/>
        </w:rPr>
      </w:pPr>
      <w:r w:rsidRPr="00674EF9">
        <w:rPr>
          <w:rFonts w:eastAsia="楷体_GB2312"/>
          <w:spacing w:val="15"/>
          <w:kern w:val="0"/>
          <w:sz w:val="24"/>
        </w:rPr>
        <w:t>5</w:t>
      </w:r>
      <w:r w:rsidRPr="00674EF9">
        <w:rPr>
          <w:rFonts w:eastAsia="楷体_GB2312"/>
          <w:spacing w:val="15"/>
          <w:kern w:val="0"/>
          <w:sz w:val="24"/>
        </w:rPr>
        <w:t>、项目技术联系人：</w:t>
      </w:r>
      <w:r w:rsidRPr="00674EF9">
        <w:rPr>
          <w:rFonts w:eastAsia="楷体_GB2312" w:hint="eastAsia"/>
          <w:spacing w:val="15"/>
          <w:kern w:val="0"/>
          <w:sz w:val="24"/>
        </w:rPr>
        <w:t>杨老师</w:t>
      </w:r>
      <w:r w:rsidRPr="00674EF9">
        <w:rPr>
          <w:rFonts w:eastAsia="楷体_GB2312" w:hint="eastAsia"/>
          <w:spacing w:val="15"/>
          <w:kern w:val="0"/>
          <w:sz w:val="24"/>
        </w:rPr>
        <w:t xml:space="preserve">   </w:t>
      </w:r>
      <w:r w:rsidRPr="00674EF9">
        <w:rPr>
          <w:rFonts w:eastAsia="楷体_GB2312" w:hint="eastAsia"/>
          <w:spacing w:val="15"/>
          <w:kern w:val="0"/>
          <w:sz w:val="24"/>
        </w:rPr>
        <w:t>联系电话：</w:t>
      </w:r>
      <w:r w:rsidRPr="00674EF9">
        <w:rPr>
          <w:rFonts w:eastAsia="楷体_GB2312"/>
          <w:spacing w:val="15"/>
          <w:kern w:val="0"/>
          <w:sz w:val="24"/>
        </w:rPr>
        <w:t>13511758659</w:t>
      </w:r>
    </w:p>
    <w:p w:rsidR="003F4117" w:rsidRDefault="001C0B1F">
      <w:pPr>
        <w:spacing w:line="360" w:lineRule="exact"/>
        <w:ind w:leftChars="270" w:left="567" w:rightChars="191" w:right="401"/>
        <w:rPr>
          <w:rFonts w:eastAsia="楷体_GB2312"/>
          <w:kern w:val="0"/>
          <w:szCs w:val="21"/>
        </w:rPr>
      </w:pPr>
      <w:r>
        <w:rPr>
          <w:rFonts w:eastAsia="楷体_GB2312"/>
          <w:kern w:val="0"/>
          <w:szCs w:val="21"/>
        </w:rPr>
        <w:t>供应商名称（公章）：</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195"/>
        <w:gridCol w:w="1276"/>
        <w:gridCol w:w="1789"/>
        <w:gridCol w:w="709"/>
        <w:gridCol w:w="850"/>
        <w:gridCol w:w="2974"/>
        <w:gridCol w:w="656"/>
      </w:tblGrid>
      <w:tr w:rsidR="003F4117">
        <w:trPr>
          <w:trHeight w:val="681"/>
          <w:jc w:val="center"/>
        </w:trPr>
        <w:tc>
          <w:tcPr>
            <w:tcW w:w="9138" w:type="dxa"/>
            <w:gridSpan w:val="8"/>
            <w:tcBorders>
              <w:top w:val="single" w:sz="4" w:space="0" w:color="auto"/>
              <w:left w:val="single" w:sz="4" w:space="0" w:color="auto"/>
              <w:bottom w:val="single" w:sz="4" w:space="0" w:color="auto"/>
              <w:right w:val="single" w:sz="4" w:space="0" w:color="auto"/>
            </w:tcBorders>
            <w:vAlign w:val="center"/>
          </w:tcPr>
          <w:p w:rsidR="003F4117" w:rsidRDefault="001C0B1F">
            <w:pPr>
              <w:widowControl/>
              <w:jc w:val="center"/>
              <w:rPr>
                <w:b/>
                <w:bCs/>
                <w:kern w:val="0"/>
                <w:sz w:val="24"/>
              </w:rPr>
            </w:pPr>
            <w:r>
              <w:rPr>
                <w:rFonts w:hint="eastAsia"/>
                <w:b/>
                <w:bCs/>
                <w:kern w:val="0"/>
                <w:sz w:val="24"/>
              </w:rPr>
              <w:t>扬州高等职业技术学校建筑系耗材项目</w:t>
            </w:r>
            <w:r>
              <w:rPr>
                <w:b/>
                <w:bCs/>
                <w:kern w:val="0"/>
                <w:sz w:val="24"/>
              </w:rPr>
              <w:t>清单</w:t>
            </w:r>
          </w:p>
        </w:tc>
      </w:tr>
      <w:tr w:rsidR="003F4117">
        <w:trPr>
          <w:trHeight w:val="549"/>
          <w:jc w:val="center"/>
        </w:trPr>
        <w:tc>
          <w:tcPr>
            <w:tcW w:w="689" w:type="dxa"/>
            <w:vAlign w:val="center"/>
          </w:tcPr>
          <w:p w:rsidR="003F4117" w:rsidRDefault="001C0B1F">
            <w:pPr>
              <w:widowControl/>
              <w:jc w:val="center"/>
              <w:rPr>
                <w:rFonts w:eastAsia="楷体_GB2312"/>
                <w:b/>
                <w:bCs/>
                <w:kern w:val="0"/>
                <w:sz w:val="20"/>
                <w:szCs w:val="20"/>
              </w:rPr>
            </w:pPr>
            <w:r>
              <w:rPr>
                <w:rFonts w:eastAsia="楷体_GB2312"/>
                <w:b/>
                <w:bCs/>
                <w:kern w:val="0"/>
                <w:sz w:val="20"/>
                <w:szCs w:val="20"/>
              </w:rPr>
              <w:t>序号</w:t>
            </w:r>
          </w:p>
        </w:tc>
        <w:tc>
          <w:tcPr>
            <w:tcW w:w="1471" w:type="dxa"/>
            <w:gridSpan w:val="2"/>
            <w:vAlign w:val="center"/>
          </w:tcPr>
          <w:p w:rsidR="003F4117" w:rsidRDefault="001C0B1F">
            <w:pPr>
              <w:widowControl/>
              <w:jc w:val="center"/>
              <w:rPr>
                <w:rFonts w:eastAsia="楷体_GB2312"/>
                <w:b/>
                <w:bCs/>
                <w:kern w:val="0"/>
                <w:sz w:val="20"/>
                <w:szCs w:val="20"/>
              </w:rPr>
            </w:pPr>
            <w:r>
              <w:rPr>
                <w:rFonts w:eastAsia="楷体_GB2312"/>
                <w:b/>
                <w:bCs/>
                <w:kern w:val="0"/>
                <w:sz w:val="20"/>
                <w:szCs w:val="20"/>
              </w:rPr>
              <w:t>名称</w:t>
            </w:r>
          </w:p>
        </w:tc>
        <w:tc>
          <w:tcPr>
            <w:tcW w:w="1789" w:type="dxa"/>
            <w:vAlign w:val="center"/>
          </w:tcPr>
          <w:p w:rsidR="003F4117" w:rsidRDefault="001C0B1F">
            <w:pPr>
              <w:widowControl/>
              <w:jc w:val="center"/>
              <w:rPr>
                <w:rFonts w:eastAsia="楷体_GB2312"/>
                <w:b/>
                <w:bCs/>
                <w:kern w:val="0"/>
                <w:sz w:val="20"/>
                <w:szCs w:val="20"/>
              </w:rPr>
            </w:pPr>
            <w:r>
              <w:rPr>
                <w:rFonts w:eastAsia="楷体_GB2312" w:hint="eastAsia"/>
                <w:b/>
                <w:bCs/>
                <w:kern w:val="0"/>
                <w:sz w:val="20"/>
                <w:szCs w:val="20"/>
              </w:rPr>
              <w:t>技术参数</w:t>
            </w:r>
          </w:p>
        </w:tc>
        <w:tc>
          <w:tcPr>
            <w:tcW w:w="709" w:type="dxa"/>
            <w:tcBorders>
              <w:bottom w:val="single" w:sz="4" w:space="0" w:color="auto"/>
            </w:tcBorders>
            <w:vAlign w:val="center"/>
          </w:tcPr>
          <w:p w:rsidR="003F4117" w:rsidRDefault="001C0B1F">
            <w:pPr>
              <w:widowControl/>
              <w:jc w:val="center"/>
              <w:rPr>
                <w:rFonts w:eastAsia="楷体_GB2312"/>
                <w:b/>
                <w:bCs/>
                <w:kern w:val="0"/>
                <w:sz w:val="20"/>
                <w:szCs w:val="20"/>
              </w:rPr>
            </w:pPr>
            <w:r>
              <w:rPr>
                <w:rFonts w:eastAsia="楷体_GB2312"/>
                <w:b/>
                <w:bCs/>
                <w:kern w:val="0"/>
                <w:sz w:val="20"/>
                <w:szCs w:val="20"/>
              </w:rPr>
              <w:t>单位</w:t>
            </w:r>
          </w:p>
        </w:tc>
        <w:tc>
          <w:tcPr>
            <w:tcW w:w="850" w:type="dxa"/>
            <w:tcBorders>
              <w:bottom w:val="single" w:sz="4" w:space="0" w:color="auto"/>
            </w:tcBorders>
            <w:vAlign w:val="center"/>
          </w:tcPr>
          <w:p w:rsidR="003F4117" w:rsidRDefault="001C0B1F">
            <w:pPr>
              <w:widowControl/>
              <w:jc w:val="center"/>
              <w:rPr>
                <w:rFonts w:eastAsia="楷体_GB2312"/>
                <w:b/>
                <w:bCs/>
                <w:kern w:val="0"/>
                <w:sz w:val="20"/>
                <w:szCs w:val="20"/>
              </w:rPr>
            </w:pPr>
            <w:r>
              <w:rPr>
                <w:rFonts w:eastAsia="楷体_GB2312"/>
                <w:b/>
                <w:bCs/>
                <w:kern w:val="0"/>
                <w:sz w:val="20"/>
                <w:szCs w:val="20"/>
              </w:rPr>
              <w:t>数量</w:t>
            </w:r>
          </w:p>
        </w:tc>
        <w:tc>
          <w:tcPr>
            <w:tcW w:w="2974" w:type="dxa"/>
            <w:vAlign w:val="center"/>
          </w:tcPr>
          <w:p w:rsidR="003F4117" w:rsidRDefault="001C0B1F">
            <w:pPr>
              <w:jc w:val="center"/>
              <w:rPr>
                <w:rFonts w:eastAsia="楷体_GB2312"/>
                <w:b/>
                <w:bCs/>
                <w:kern w:val="0"/>
                <w:sz w:val="20"/>
                <w:szCs w:val="20"/>
              </w:rPr>
            </w:pPr>
            <w:r>
              <w:rPr>
                <w:rFonts w:eastAsia="楷体_GB2312" w:hint="eastAsia"/>
                <w:b/>
                <w:bCs/>
                <w:kern w:val="0"/>
                <w:sz w:val="20"/>
                <w:szCs w:val="20"/>
              </w:rPr>
              <w:t>报</w:t>
            </w:r>
            <w:r>
              <w:rPr>
                <w:rFonts w:eastAsia="楷体_GB2312"/>
                <w:b/>
                <w:bCs/>
                <w:kern w:val="0"/>
                <w:sz w:val="20"/>
                <w:szCs w:val="20"/>
              </w:rPr>
              <w:t>价</w:t>
            </w:r>
          </w:p>
        </w:tc>
        <w:tc>
          <w:tcPr>
            <w:tcW w:w="656" w:type="dxa"/>
            <w:vAlign w:val="center"/>
          </w:tcPr>
          <w:p w:rsidR="003F4117" w:rsidRDefault="001C0B1F">
            <w:pPr>
              <w:widowControl/>
              <w:jc w:val="center"/>
              <w:rPr>
                <w:rFonts w:eastAsia="楷体_GB2312"/>
                <w:b/>
                <w:bCs/>
                <w:kern w:val="0"/>
                <w:sz w:val="20"/>
                <w:szCs w:val="20"/>
              </w:rPr>
            </w:pPr>
            <w:r>
              <w:rPr>
                <w:rFonts w:eastAsia="楷体_GB2312" w:hint="eastAsia"/>
                <w:b/>
                <w:bCs/>
                <w:kern w:val="0"/>
                <w:sz w:val="20"/>
                <w:szCs w:val="20"/>
              </w:rPr>
              <w:t>备注</w:t>
            </w:r>
          </w:p>
        </w:tc>
      </w:tr>
      <w:tr w:rsidR="003F4117">
        <w:trPr>
          <w:trHeight w:val="458"/>
          <w:jc w:val="center"/>
        </w:trPr>
        <w:tc>
          <w:tcPr>
            <w:tcW w:w="689" w:type="dxa"/>
            <w:tcBorders>
              <w:top w:val="single" w:sz="4" w:space="0" w:color="auto"/>
              <w:left w:val="single" w:sz="4" w:space="0" w:color="auto"/>
              <w:bottom w:val="single" w:sz="4" w:space="0" w:color="auto"/>
              <w:right w:val="single" w:sz="4" w:space="0" w:color="auto"/>
            </w:tcBorders>
            <w:vAlign w:val="center"/>
          </w:tcPr>
          <w:p w:rsidR="003F4117" w:rsidRDefault="001C0B1F">
            <w:pPr>
              <w:jc w:val="center"/>
              <w:rPr>
                <w:rFonts w:ascii="新宋体" w:eastAsia="新宋体" w:hAnsi="新宋体" w:cs="新宋体"/>
                <w:sz w:val="18"/>
                <w:szCs w:val="18"/>
              </w:rPr>
            </w:pPr>
            <w:r>
              <w:rPr>
                <w:rFonts w:ascii="新宋体" w:eastAsia="新宋体" w:hAnsi="新宋体" w:cs="新宋体" w:hint="eastAsia"/>
                <w:sz w:val="18"/>
                <w:szCs w:val="18"/>
              </w:rPr>
              <w:t>1</w:t>
            </w:r>
          </w:p>
        </w:tc>
        <w:tc>
          <w:tcPr>
            <w:tcW w:w="1471" w:type="dxa"/>
            <w:gridSpan w:val="2"/>
            <w:tcBorders>
              <w:top w:val="single" w:sz="4" w:space="0" w:color="auto"/>
              <w:left w:val="single" w:sz="4" w:space="0" w:color="auto"/>
              <w:bottom w:val="single" w:sz="4" w:space="0" w:color="auto"/>
            </w:tcBorders>
            <w:vAlign w:val="center"/>
          </w:tcPr>
          <w:p w:rsidR="003F4117" w:rsidRDefault="001C0B1F">
            <w:pPr>
              <w:rPr>
                <w:rFonts w:ascii="宋体" w:hAnsi="宋体" w:cs="宋体"/>
                <w:szCs w:val="21"/>
              </w:rPr>
            </w:pPr>
            <w:r>
              <w:rPr>
                <w:rFonts w:hint="eastAsia"/>
                <w:szCs w:val="21"/>
              </w:rPr>
              <w:t>建筑系耗材</w:t>
            </w:r>
          </w:p>
        </w:tc>
        <w:tc>
          <w:tcPr>
            <w:tcW w:w="1789" w:type="dxa"/>
            <w:vAlign w:val="center"/>
          </w:tcPr>
          <w:p w:rsidR="003F4117" w:rsidRDefault="001C0B1F">
            <w:pPr>
              <w:widowControl/>
              <w:jc w:val="center"/>
              <w:rPr>
                <w:rFonts w:ascii="宋体" w:hAnsi="宋体" w:cs="宋体"/>
                <w:kern w:val="0"/>
                <w:szCs w:val="21"/>
              </w:rPr>
            </w:pPr>
            <w:r>
              <w:rPr>
                <w:rFonts w:ascii="宋体" w:hAnsi="宋体" w:cs="宋体" w:hint="eastAsia"/>
                <w:kern w:val="0"/>
                <w:szCs w:val="21"/>
              </w:rPr>
              <w:t>见附件</w:t>
            </w:r>
          </w:p>
        </w:tc>
        <w:tc>
          <w:tcPr>
            <w:tcW w:w="709" w:type="dxa"/>
            <w:tcBorders>
              <w:top w:val="single" w:sz="4" w:space="0" w:color="auto"/>
              <w:bottom w:val="single" w:sz="4" w:space="0" w:color="auto"/>
              <w:right w:val="single" w:sz="4" w:space="0" w:color="auto"/>
            </w:tcBorders>
            <w:vAlign w:val="center"/>
          </w:tcPr>
          <w:p w:rsidR="003F4117" w:rsidRDefault="001C0B1F">
            <w:pPr>
              <w:jc w:val="center"/>
              <w:rPr>
                <w:rFonts w:ascii="宋体" w:hAnsi="宋体" w:cs="宋体"/>
                <w:szCs w:val="21"/>
              </w:rPr>
            </w:pPr>
            <w:r>
              <w:rPr>
                <w:rFonts w:hint="eastAsia"/>
                <w:szCs w:val="21"/>
              </w:rPr>
              <w:t>批</w:t>
            </w:r>
          </w:p>
        </w:tc>
        <w:tc>
          <w:tcPr>
            <w:tcW w:w="850" w:type="dxa"/>
            <w:tcBorders>
              <w:top w:val="single" w:sz="4" w:space="0" w:color="auto"/>
              <w:left w:val="single" w:sz="4" w:space="0" w:color="auto"/>
              <w:bottom w:val="single" w:sz="4" w:space="0" w:color="auto"/>
              <w:right w:val="single" w:sz="4" w:space="0" w:color="auto"/>
            </w:tcBorders>
            <w:vAlign w:val="center"/>
          </w:tcPr>
          <w:p w:rsidR="003F4117" w:rsidRDefault="001C0B1F">
            <w:pPr>
              <w:jc w:val="center"/>
              <w:rPr>
                <w:rFonts w:ascii="宋体" w:hAnsi="宋体" w:cs="宋体"/>
                <w:szCs w:val="21"/>
              </w:rPr>
            </w:pPr>
            <w:r>
              <w:rPr>
                <w:rFonts w:hint="eastAsia"/>
                <w:szCs w:val="21"/>
              </w:rPr>
              <w:t>1</w:t>
            </w:r>
          </w:p>
        </w:tc>
        <w:tc>
          <w:tcPr>
            <w:tcW w:w="2974" w:type="dxa"/>
            <w:tcBorders>
              <w:top w:val="single" w:sz="4" w:space="0" w:color="auto"/>
              <w:left w:val="single" w:sz="4" w:space="0" w:color="auto"/>
              <w:bottom w:val="single" w:sz="4" w:space="0" w:color="auto"/>
              <w:right w:val="single" w:sz="4" w:space="0" w:color="auto"/>
            </w:tcBorders>
            <w:vAlign w:val="center"/>
          </w:tcPr>
          <w:p w:rsidR="003F4117" w:rsidRDefault="003F4117">
            <w:pPr>
              <w:jc w:val="center"/>
              <w:rPr>
                <w:rFonts w:ascii="宋体" w:hAnsi="宋体" w:cs="宋体"/>
                <w:szCs w:val="21"/>
              </w:rPr>
            </w:pPr>
          </w:p>
        </w:tc>
        <w:tc>
          <w:tcPr>
            <w:tcW w:w="656" w:type="dxa"/>
            <w:tcBorders>
              <w:top w:val="single" w:sz="4" w:space="0" w:color="auto"/>
              <w:left w:val="single" w:sz="4" w:space="0" w:color="auto"/>
              <w:bottom w:val="single" w:sz="4" w:space="0" w:color="auto"/>
              <w:right w:val="single" w:sz="4" w:space="0" w:color="auto"/>
            </w:tcBorders>
            <w:vAlign w:val="center"/>
          </w:tcPr>
          <w:p w:rsidR="003F4117" w:rsidRDefault="003F4117">
            <w:pPr>
              <w:jc w:val="center"/>
              <w:rPr>
                <w:rFonts w:ascii="新宋体" w:eastAsia="新宋体" w:hAnsi="新宋体" w:cs="新宋体"/>
                <w:sz w:val="18"/>
                <w:szCs w:val="18"/>
              </w:rPr>
            </w:pPr>
          </w:p>
        </w:tc>
      </w:tr>
      <w:tr w:rsidR="003F4117">
        <w:trPr>
          <w:trHeight w:val="435"/>
          <w:jc w:val="center"/>
        </w:trPr>
        <w:tc>
          <w:tcPr>
            <w:tcW w:w="9138" w:type="dxa"/>
            <w:gridSpan w:val="8"/>
            <w:vAlign w:val="center"/>
          </w:tcPr>
          <w:p w:rsidR="003F4117" w:rsidRDefault="001C0B1F">
            <w:pPr>
              <w:widowControl/>
              <w:jc w:val="left"/>
              <w:rPr>
                <w:rFonts w:eastAsia="楷体_GB2312"/>
                <w:kern w:val="0"/>
                <w:szCs w:val="21"/>
              </w:rPr>
            </w:pPr>
            <w:r>
              <w:rPr>
                <w:rFonts w:eastAsia="楷体_GB2312"/>
                <w:kern w:val="0"/>
                <w:szCs w:val="21"/>
              </w:rPr>
              <w:t>说明：</w:t>
            </w:r>
          </w:p>
        </w:tc>
      </w:tr>
      <w:tr w:rsidR="003F4117">
        <w:trPr>
          <w:trHeight w:val="285"/>
          <w:jc w:val="center"/>
        </w:trPr>
        <w:tc>
          <w:tcPr>
            <w:tcW w:w="9138" w:type="dxa"/>
            <w:gridSpan w:val="8"/>
            <w:vAlign w:val="center"/>
          </w:tcPr>
          <w:p w:rsidR="0052637E" w:rsidRDefault="0052637E" w:rsidP="0052637E">
            <w:pPr>
              <w:widowControl/>
              <w:ind w:left="353" w:hangingChars="147" w:hanging="353"/>
              <w:rPr>
                <w:rFonts w:eastAsia="楷体_GB2312"/>
                <w:bCs/>
                <w:spacing w:val="15"/>
                <w:kern w:val="0"/>
                <w:sz w:val="24"/>
                <w:szCs w:val="21"/>
              </w:rPr>
            </w:pPr>
            <w:r>
              <w:rPr>
                <w:bCs/>
                <w:kern w:val="0"/>
                <w:sz w:val="24"/>
              </w:rPr>
              <w:t>1</w:t>
            </w:r>
            <w:r>
              <w:rPr>
                <w:rFonts w:eastAsia="楷体_GB2312" w:hint="eastAsia"/>
                <w:bCs/>
                <w:kern w:val="0"/>
                <w:sz w:val="24"/>
              </w:rPr>
              <w:t>、</w:t>
            </w:r>
            <w:r>
              <w:rPr>
                <w:rFonts w:eastAsia="楷体_GB2312" w:hint="eastAsia"/>
                <w:bCs/>
                <w:spacing w:val="15"/>
                <w:kern w:val="0"/>
                <w:sz w:val="24"/>
                <w:szCs w:val="21"/>
              </w:rPr>
              <w:t>本次询价采购欢迎具备有相关资质的供应商参与投标。</w:t>
            </w:r>
          </w:p>
          <w:p w:rsidR="0052637E" w:rsidRDefault="0052637E" w:rsidP="0052637E">
            <w:pPr>
              <w:widowControl/>
              <w:ind w:left="397" w:hangingChars="147" w:hanging="397"/>
              <w:rPr>
                <w:rFonts w:eastAsia="楷体_GB2312"/>
                <w:bCs/>
                <w:spacing w:val="15"/>
                <w:kern w:val="0"/>
                <w:sz w:val="24"/>
                <w:szCs w:val="21"/>
              </w:rPr>
            </w:pPr>
            <w:r>
              <w:rPr>
                <w:rFonts w:eastAsia="楷体_GB2312"/>
                <w:bCs/>
                <w:spacing w:val="15"/>
                <w:kern w:val="0"/>
                <w:sz w:val="24"/>
                <w:szCs w:val="21"/>
              </w:rPr>
              <w:t>2</w:t>
            </w:r>
            <w:r>
              <w:rPr>
                <w:rFonts w:eastAsia="楷体_GB2312" w:hint="eastAsia"/>
                <w:bCs/>
                <w:spacing w:val="15"/>
                <w:kern w:val="0"/>
                <w:sz w:val="24"/>
                <w:szCs w:val="21"/>
              </w:rPr>
              <w:t>、请在规定时间内一次性报出不得更改的价格。</w:t>
            </w:r>
          </w:p>
          <w:p w:rsidR="0052637E" w:rsidRDefault="0052637E" w:rsidP="0052637E">
            <w:pPr>
              <w:widowControl/>
              <w:ind w:left="397" w:hangingChars="147" w:hanging="397"/>
              <w:rPr>
                <w:rFonts w:eastAsia="楷体_GB2312"/>
                <w:bCs/>
                <w:spacing w:val="15"/>
                <w:kern w:val="0"/>
                <w:sz w:val="24"/>
                <w:szCs w:val="21"/>
              </w:rPr>
            </w:pPr>
            <w:r>
              <w:rPr>
                <w:rFonts w:eastAsia="楷体_GB2312"/>
                <w:bCs/>
                <w:spacing w:val="15"/>
                <w:kern w:val="0"/>
                <w:sz w:val="24"/>
                <w:szCs w:val="21"/>
              </w:rPr>
              <w:t>3</w:t>
            </w:r>
            <w:r>
              <w:rPr>
                <w:rFonts w:eastAsia="楷体_GB2312" w:hint="eastAsia"/>
                <w:bCs/>
                <w:spacing w:val="15"/>
                <w:kern w:val="0"/>
                <w:sz w:val="24"/>
                <w:szCs w:val="21"/>
              </w:rPr>
              <w:t>、供应商在投标报价时，请提供标书</w:t>
            </w:r>
            <w:r>
              <w:rPr>
                <w:rFonts w:eastAsia="楷体_GB2312"/>
                <w:bCs/>
                <w:spacing w:val="15"/>
                <w:kern w:val="0"/>
                <w:sz w:val="24"/>
                <w:szCs w:val="21"/>
              </w:rPr>
              <w:t>1</w:t>
            </w:r>
            <w:r>
              <w:rPr>
                <w:rFonts w:eastAsia="楷体_GB2312" w:hint="eastAsia"/>
                <w:bCs/>
                <w:spacing w:val="15"/>
                <w:kern w:val="0"/>
                <w:sz w:val="24"/>
                <w:szCs w:val="21"/>
              </w:rPr>
              <w:t>份，密封并注明所投项目名称。</w:t>
            </w:r>
          </w:p>
          <w:p w:rsidR="0052637E" w:rsidRDefault="0052637E" w:rsidP="0052637E">
            <w:pPr>
              <w:widowControl/>
              <w:ind w:left="397" w:hangingChars="147" w:hanging="397"/>
              <w:rPr>
                <w:rFonts w:ascii="楷体_GB2312" w:eastAsia="楷体_GB2312" w:hAnsi="宋体" w:cs="宋体"/>
                <w:bCs/>
                <w:spacing w:val="20"/>
                <w:kern w:val="0"/>
                <w:sz w:val="24"/>
              </w:rPr>
            </w:pPr>
            <w:r>
              <w:rPr>
                <w:rFonts w:eastAsia="楷体_GB2312"/>
                <w:bCs/>
                <w:spacing w:val="15"/>
                <w:kern w:val="0"/>
                <w:sz w:val="24"/>
                <w:szCs w:val="21"/>
              </w:rPr>
              <w:t>4</w:t>
            </w:r>
            <w:r>
              <w:rPr>
                <w:rFonts w:eastAsia="楷体_GB2312" w:hint="eastAsia"/>
                <w:bCs/>
                <w:spacing w:val="15"/>
                <w:kern w:val="0"/>
                <w:sz w:val="24"/>
                <w:szCs w:val="21"/>
              </w:rPr>
              <w:t>、</w:t>
            </w:r>
            <w:r>
              <w:rPr>
                <w:rFonts w:ascii="楷体_GB2312" w:eastAsia="楷体_GB2312" w:hAnsi="宋体" w:cs="宋体" w:hint="eastAsia"/>
                <w:bCs/>
                <w:spacing w:val="20"/>
                <w:kern w:val="0"/>
                <w:sz w:val="24"/>
              </w:rPr>
              <w:t>投标方接中标通知签订合同后，需在指定时间内一次性将上述货物送到指定地点。</w:t>
            </w:r>
          </w:p>
          <w:p w:rsidR="003F4117" w:rsidRDefault="0052637E" w:rsidP="0052637E">
            <w:pPr>
              <w:rPr>
                <w:rFonts w:eastAsia="楷体_GB2312"/>
                <w:bCs/>
                <w:spacing w:val="15"/>
                <w:kern w:val="0"/>
                <w:sz w:val="24"/>
                <w:szCs w:val="21"/>
              </w:rPr>
            </w:pPr>
            <w:r>
              <w:rPr>
                <w:rFonts w:eastAsia="楷体_GB2312"/>
                <w:bCs/>
                <w:spacing w:val="15"/>
                <w:kern w:val="0"/>
                <w:sz w:val="24"/>
                <w:szCs w:val="21"/>
              </w:rPr>
              <w:t>5</w:t>
            </w:r>
            <w:r>
              <w:rPr>
                <w:rFonts w:eastAsia="楷体_GB2312" w:hint="eastAsia"/>
                <w:bCs/>
                <w:spacing w:val="15"/>
                <w:kern w:val="0"/>
                <w:sz w:val="24"/>
                <w:szCs w:val="21"/>
              </w:rPr>
              <w:t>、付款方式为在验收、调试合格后一次性付清。</w:t>
            </w:r>
          </w:p>
        </w:tc>
      </w:tr>
      <w:tr w:rsidR="003F4117">
        <w:trPr>
          <w:trHeight w:val="621"/>
          <w:jc w:val="center"/>
        </w:trPr>
        <w:tc>
          <w:tcPr>
            <w:tcW w:w="884" w:type="dxa"/>
            <w:gridSpan w:val="2"/>
            <w:vAlign w:val="center"/>
          </w:tcPr>
          <w:p w:rsidR="003F4117" w:rsidRDefault="001C0B1F">
            <w:pPr>
              <w:widowControl/>
              <w:spacing w:line="270" w:lineRule="atLeast"/>
              <w:jc w:val="center"/>
              <w:rPr>
                <w:spacing w:val="20"/>
                <w:kern w:val="0"/>
                <w:sz w:val="24"/>
              </w:rPr>
            </w:pPr>
            <w:r>
              <w:rPr>
                <w:spacing w:val="20"/>
                <w:kern w:val="0"/>
                <w:sz w:val="24"/>
              </w:rPr>
              <w:t>合计</w:t>
            </w:r>
          </w:p>
        </w:tc>
        <w:tc>
          <w:tcPr>
            <w:tcW w:w="8254" w:type="dxa"/>
            <w:gridSpan w:val="6"/>
            <w:vAlign w:val="center"/>
          </w:tcPr>
          <w:p w:rsidR="003F4117" w:rsidRDefault="001C0B1F">
            <w:pPr>
              <w:widowControl/>
              <w:jc w:val="left"/>
              <w:rPr>
                <w:spacing w:val="20"/>
                <w:kern w:val="0"/>
                <w:sz w:val="24"/>
              </w:rPr>
            </w:pPr>
            <w:r>
              <w:rPr>
                <w:spacing w:val="15"/>
                <w:kern w:val="0"/>
                <w:sz w:val="24"/>
              </w:rPr>
              <w:t>人民币（大写）</w:t>
            </w:r>
            <w:r>
              <w:rPr>
                <w:rFonts w:hint="eastAsia"/>
                <w:spacing w:val="15"/>
                <w:kern w:val="0"/>
                <w:sz w:val="24"/>
              </w:rPr>
              <w:t xml:space="preserve">:                           </w:t>
            </w:r>
            <w:r>
              <w:rPr>
                <w:rFonts w:eastAsia="楷体_GB2312"/>
                <w:spacing w:val="15"/>
                <w:kern w:val="0"/>
                <w:sz w:val="28"/>
              </w:rPr>
              <w:t>￥</w:t>
            </w:r>
            <w:r>
              <w:rPr>
                <w:spacing w:val="15"/>
                <w:kern w:val="0"/>
                <w:sz w:val="24"/>
              </w:rPr>
              <w:t>：</w:t>
            </w:r>
          </w:p>
        </w:tc>
      </w:tr>
      <w:tr w:rsidR="003F4117">
        <w:trPr>
          <w:trHeight w:val="646"/>
          <w:jc w:val="center"/>
        </w:trPr>
        <w:tc>
          <w:tcPr>
            <w:tcW w:w="884" w:type="dxa"/>
            <w:gridSpan w:val="2"/>
            <w:vMerge w:val="restart"/>
            <w:vAlign w:val="center"/>
          </w:tcPr>
          <w:p w:rsidR="003F4117" w:rsidRDefault="001C0B1F">
            <w:pPr>
              <w:widowControl/>
              <w:spacing w:line="301" w:lineRule="atLeast"/>
              <w:jc w:val="center"/>
              <w:rPr>
                <w:b/>
                <w:bCs/>
                <w:spacing w:val="17"/>
                <w:kern w:val="0"/>
                <w:sz w:val="24"/>
                <w:szCs w:val="21"/>
              </w:rPr>
            </w:pPr>
            <w:r>
              <w:rPr>
                <w:b/>
                <w:bCs/>
                <w:spacing w:val="17"/>
                <w:kern w:val="0"/>
                <w:sz w:val="24"/>
                <w:szCs w:val="21"/>
              </w:rPr>
              <w:t>备</w:t>
            </w:r>
          </w:p>
          <w:p w:rsidR="003F4117" w:rsidRDefault="001C0B1F">
            <w:pPr>
              <w:widowControl/>
              <w:spacing w:line="301" w:lineRule="atLeast"/>
              <w:jc w:val="center"/>
              <w:rPr>
                <w:spacing w:val="17"/>
                <w:kern w:val="0"/>
                <w:sz w:val="24"/>
                <w:szCs w:val="21"/>
              </w:rPr>
            </w:pPr>
            <w:r>
              <w:rPr>
                <w:b/>
                <w:bCs/>
                <w:spacing w:val="17"/>
                <w:kern w:val="0"/>
                <w:sz w:val="24"/>
                <w:szCs w:val="21"/>
              </w:rPr>
              <w:t>注</w:t>
            </w:r>
          </w:p>
        </w:tc>
        <w:tc>
          <w:tcPr>
            <w:tcW w:w="8254" w:type="dxa"/>
            <w:gridSpan w:val="6"/>
            <w:vAlign w:val="center"/>
          </w:tcPr>
          <w:p w:rsidR="003F4117" w:rsidRDefault="001C0B1F">
            <w:pPr>
              <w:widowControl/>
              <w:spacing w:line="270" w:lineRule="atLeast"/>
              <w:jc w:val="left"/>
              <w:rPr>
                <w:spacing w:val="15"/>
                <w:kern w:val="0"/>
                <w:sz w:val="24"/>
                <w:szCs w:val="21"/>
              </w:rPr>
            </w:pPr>
            <w:r>
              <w:rPr>
                <w:spacing w:val="15"/>
                <w:kern w:val="0"/>
                <w:sz w:val="24"/>
                <w:szCs w:val="21"/>
              </w:rPr>
              <w:t>报价中含：</w:t>
            </w:r>
            <w:r>
              <w:rPr>
                <w:spacing w:val="15"/>
                <w:kern w:val="0"/>
                <w:sz w:val="24"/>
              </w:rPr>
              <w:t>设备</w:t>
            </w:r>
            <w:r>
              <w:rPr>
                <w:spacing w:val="15"/>
                <w:kern w:val="0"/>
                <w:sz w:val="24"/>
              </w:rPr>
              <w:t>—</w:t>
            </w:r>
            <w:r>
              <w:rPr>
                <w:spacing w:val="15"/>
                <w:kern w:val="0"/>
                <w:sz w:val="24"/>
              </w:rPr>
              <w:t>标准配件</w:t>
            </w:r>
            <w:r>
              <w:rPr>
                <w:spacing w:val="15"/>
                <w:kern w:val="0"/>
                <w:sz w:val="24"/>
              </w:rPr>
              <w:t>—</w:t>
            </w:r>
            <w:r>
              <w:rPr>
                <w:spacing w:val="15"/>
                <w:kern w:val="0"/>
                <w:sz w:val="24"/>
              </w:rPr>
              <w:t>专用工具</w:t>
            </w:r>
            <w:r>
              <w:rPr>
                <w:spacing w:val="15"/>
                <w:kern w:val="0"/>
                <w:sz w:val="24"/>
              </w:rPr>
              <w:t>—</w:t>
            </w:r>
            <w:r>
              <w:rPr>
                <w:spacing w:val="15"/>
                <w:kern w:val="0"/>
                <w:sz w:val="24"/>
              </w:rPr>
              <w:t>辅材附件</w:t>
            </w:r>
            <w:proofErr w:type="gramStart"/>
            <w:r>
              <w:rPr>
                <w:spacing w:val="15"/>
                <w:kern w:val="0"/>
                <w:sz w:val="24"/>
              </w:rPr>
              <w:t>—</w:t>
            </w:r>
            <w:r>
              <w:rPr>
                <w:spacing w:val="15"/>
                <w:kern w:val="0"/>
                <w:sz w:val="24"/>
              </w:rPr>
              <w:t>运输</w:t>
            </w:r>
            <w:proofErr w:type="gramEnd"/>
            <w:r>
              <w:rPr>
                <w:spacing w:val="15"/>
                <w:kern w:val="0"/>
                <w:sz w:val="24"/>
              </w:rPr>
              <w:t>仓储</w:t>
            </w:r>
            <w:r>
              <w:rPr>
                <w:spacing w:val="15"/>
                <w:kern w:val="0"/>
                <w:sz w:val="24"/>
              </w:rPr>
              <w:t>—</w:t>
            </w:r>
            <w:r>
              <w:rPr>
                <w:spacing w:val="15"/>
                <w:kern w:val="0"/>
                <w:sz w:val="24"/>
              </w:rPr>
              <w:t>包装</w:t>
            </w:r>
            <w:r>
              <w:rPr>
                <w:spacing w:val="15"/>
                <w:kern w:val="0"/>
                <w:sz w:val="24"/>
              </w:rPr>
              <w:t>—</w:t>
            </w:r>
            <w:r>
              <w:rPr>
                <w:spacing w:val="15"/>
                <w:kern w:val="0"/>
                <w:sz w:val="24"/>
              </w:rPr>
              <w:t>安装调试</w:t>
            </w:r>
            <w:r>
              <w:rPr>
                <w:spacing w:val="15"/>
                <w:kern w:val="0"/>
                <w:sz w:val="24"/>
              </w:rPr>
              <w:t>—</w:t>
            </w:r>
            <w:r>
              <w:rPr>
                <w:spacing w:val="15"/>
                <w:kern w:val="0"/>
                <w:sz w:val="24"/>
              </w:rPr>
              <w:t>集成</w:t>
            </w:r>
            <w:r>
              <w:rPr>
                <w:spacing w:val="15"/>
                <w:kern w:val="0"/>
                <w:sz w:val="24"/>
              </w:rPr>
              <w:t>—</w:t>
            </w:r>
            <w:r>
              <w:rPr>
                <w:spacing w:val="15"/>
                <w:kern w:val="0"/>
                <w:sz w:val="24"/>
              </w:rPr>
              <w:t>保险</w:t>
            </w:r>
            <w:r>
              <w:rPr>
                <w:spacing w:val="15"/>
                <w:kern w:val="0"/>
                <w:sz w:val="24"/>
              </w:rPr>
              <w:t>—</w:t>
            </w:r>
            <w:r>
              <w:rPr>
                <w:spacing w:val="15"/>
                <w:kern w:val="0"/>
                <w:sz w:val="24"/>
              </w:rPr>
              <w:t>税金</w:t>
            </w:r>
            <w:proofErr w:type="gramStart"/>
            <w:r>
              <w:rPr>
                <w:spacing w:val="15"/>
                <w:kern w:val="0"/>
                <w:sz w:val="24"/>
              </w:rPr>
              <w:t>—</w:t>
            </w:r>
            <w:r>
              <w:rPr>
                <w:spacing w:val="15"/>
                <w:kern w:val="0"/>
                <w:sz w:val="24"/>
              </w:rPr>
              <w:t>人员</w:t>
            </w:r>
            <w:proofErr w:type="gramEnd"/>
            <w:r>
              <w:rPr>
                <w:spacing w:val="15"/>
                <w:kern w:val="0"/>
                <w:sz w:val="24"/>
              </w:rPr>
              <w:t>培训</w:t>
            </w:r>
            <w:r>
              <w:rPr>
                <w:spacing w:val="15"/>
                <w:kern w:val="0"/>
                <w:sz w:val="24"/>
              </w:rPr>
              <w:t>—</w:t>
            </w:r>
            <w:r>
              <w:rPr>
                <w:spacing w:val="15"/>
                <w:kern w:val="0"/>
                <w:sz w:val="24"/>
              </w:rPr>
              <w:t>售后服务等一切费用</w:t>
            </w:r>
          </w:p>
        </w:tc>
      </w:tr>
      <w:tr w:rsidR="003F4117">
        <w:trPr>
          <w:trHeight w:val="646"/>
          <w:jc w:val="center"/>
        </w:trPr>
        <w:tc>
          <w:tcPr>
            <w:tcW w:w="884" w:type="dxa"/>
            <w:gridSpan w:val="2"/>
            <w:vMerge/>
            <w:vAlign w:val="center"/>
          </w:tcPr>
          <w:p w:rsidR="003F4117" w:rsidRDefault="003F4117">
            <w:pPr>
              <w:widowControl/>
              <w:jc w:val="center"/>
              <w:rPr>
                <w:spacing w:val="17"/>
                <w:kern w:val="0"/>
                <w:sz w:val="24"/>
                <w:szCs w:val="21"/>
              </w:rPr>
            </w:pPr>
          </w:p>
        </w:tc>
        <w:tc>
          <w:tcPr>
            <w:tcW w:w="8254" w:type="dxa"/>
            <w:gridSpan w:val="6"/>
            <w:vAlign w:val="center"/>
          </w:tcPr>
          <w:p w:rsidR="003F4117" w:rsidRDefault="00683E8F" w:rsidP="00683E8F">
            <w:pPr>
              <w:widowControl/>
              <w:spacing w:line="270" w:lineRule="atLeast"/>
              <w:rPr>
                <w:spacing w:val="15"/>
                <w:kern w:val="0"/>
                <w:sz w:val="24"/>
                <w:szCs w:val="21"/>
              </w:rPr>
            </w:pPr>
            <w:r>
              <w:rPr>
                <w:spacing w:val="15"/>
                <w:kern w:val="0"/>
                <w:sz w:val="24"/>
                <w:szCs w:val="20"/>
              </w:rPr>
              <w:t>合同</w:t>
            </w:r>
            <w:proofErr w:type="gramStart"/>
            <w:r>
              <w:rPr>
                <w:spacing w:val="15"/>
                <w:kern w:val="0"/>
                <w:sz w:val="24"/>
                <w:szCs w:val="20"/>
              </w:rPr>
              <w:t>签定</w:t>
            </w:r>
            <w:proofErr w:type="gramEnd"/>
            <w:r>
              <w:rPr>
                <w:spacing w:val="15"/>
                <w:kern w:val="0"/>
                <w:sz w:val="24"/>
                <w:szCs w:val="20"/>
              </w:rPr>
              <w:t>后：</w:t>
            </w:r>
            <w:r>
              <w:rPr>
                <w:spacing w:val="15"/>
                <w:kern w:val="0"/>
                <w:sz w:val="24"/>
                <w:szCs w:val="20"/>
              </w:rPr>
              <w:t>10</w:t>
            </w:r>
            <w:r>
              <w:rPr>
                <w:spacing w:val="15"/>
                <w:kern w:val="0"/>
                <w:sz w:val="24"/>
              </w:rPr>
              <w:t>日内</w:t>
            </w:r>
            <w:r>
              <w:rPr>
                <w:spacing w:val="15"/>
                <w:kern w:val="0"/>
                <w:sz w:val="24"/>
                <w:szCs w:val="20"/>
              </w:rPr>
              <w:t>到货</w:t>
            </w:r>
            <w:r>
              <w:rPr>
                <w:rFonts w:hint="eastAsia"/>
                <w:b/>
                <w:spacing w:val="15"/>
                <w:kern w:val="0"/>
                <w:sz w:val="24"/>
                <w:szCs w:val="20"/>
              </w:rPr>
              <w:t>(</w:t>
            </w:r>
            <w:r>
              <w:rPr>
                <w:rFonts w:hint="eastAsia"/>
                <w:b/>
                <w:spacing w:val="15"/>
                <w:kern w:val="0"/>
                <w:sz w:val="24"/>
                <w:szCs w:val="20"/>
              </w:rPr>
              <w:t>必须在</w:t>
            </w:r>
            <w:r>
              <w:rPr>
                <w:rFonts w:hint="eastAsia"/>
                <w:b/>
                <w:spacing w:val="15"/>
                <w:kern w:val="0"/>
                <w:sz w:val="24"/>
                <w:szCs w:val="20"/>
              </w:rPr>
              <w:t xml:space="preserve"> </w:t>
            </w:r>
            <w:r>
              <w:rPr>
                <w:b/>
                <w:spacing w:val="15"/>
                <w:kern w:val="0"/>
                <w:sz w:val="24"/>
                <w:szCs w:val="20"/>
              </w:rPr>
              <w:t>3</w:t>
            </w:r>
            <w:r>
              <w:rPr>
                <w:rFonts w:hint="eastAsia"/>
                <w:b/>
                <w:spacing w:val="15"/>
                <w:kern w:val="0"/>
                <w:sz w:val="24"/>
                <w:szCs w:val="20"/>
              </w:rPr>
              <w:t xml:space="preserve"> </w:t>
            </w:r>
            <w:r>
              <w:rPr>
                <w:rFonts w:hint="eastAsia"/>
                <w:b/>
                <w:spacing w:val="15"/>
                <w:kern w:val="0"/>
                <w:sz w:val="24"/>
                <w:szCs w:val="20"/>
              </w:rPr>
              <w:t>月</w:t>
            </w:r>
            <w:r>
              <w:rPr>
                <w:rFonts w:hint="eastAsia"/>
                <w:b/>
                <w:spacing w:val="15"/>
                <w:kern w:val="0"/>
                <w:sz w:val="24"/>
                <w:szCs w:val="20"/>
              </w:rPr>
              <w:t xml:space="preserve"> </w:t>
            </w:r>
            <w:r>
              <w:rPr>
                <w:b/>
                <w:spacing w:val="15"/>
                <w:kern w:val="0"/>
                <w:sz w:val="24"/>
                <w:szCs w:val="20"/>
              </w:rPr>
              <w:t>21</w:t>
            </w:r>
            <w:r>
              <w:rPr>
                <w:rFonts w:hint="eastAsia"/>
                <w:b/>
                <w:spacing w:val="15"/>
                <w:kern w:val="0"/>
                <w:sz w:val="24"/>
                <w:szCs w:val="20"/>
              </w:rPr>
              <w:t xml:space="preserve"> </w:t>
            </w:r>
            <w:r>
              <w:rPr>
                <w:rFonts w:hint="eastAsia"/>
                <w:b/>
                <w:spacing w:val="15"/>
                <w:kern w:val="0"/>
                <w:sz w:val="24"/>
                <w:szCs w:val="20"/>
              </w:rPr>
              <w:t>日前供货</w:t>
            </w:r>
            <w:r>
              <w:rPr>
                <w:rFonts w:hint="eastAsia"/>
                <w:b/>
                <w:spacing w:val="15"/>
                <w:kern w:val="0"/>
                <w:sz w:val="24"/>
                <w:szCs w:val="20"/>
              </w:rPr>
              <w:t>)</w:t>
            </w:r>
          </w:p>
        </w:tc>
      </w:tr>
    </w:tbl>
    <w:p w:rsidR="003F4117" w:rsidRDefault="001C0B1F">
      <w:pPr>
        <w:widowControl/>
        <w:ind w:leftChars="270" w:left="567"/>
        <w:jc w:val="left"/>
        <w:rPr>
          <w:rFonts w:eastAsia="楷体_GB2312"/>
          <w:spacing w:val="15"/>
          <w:kern w:val="0"/>
          <w:sz w:val="28"/>
        </w:rPr>
      </w:pPr>
      <w:r>
        <w:rPr>
          <w:rFonts w:eastAsia="楷体_GB2312"/>
          <w:spacing w:val="15"/>
          <w:kern w:val="0"/>
          <w:sz w:val="28"/>
        </w:rPr>
        <w:t>报价联系人：</w:t>
      </w:r>
      <w:r>
        <w:rPr>
          <w:rFonts w:eastAsia="楷体_GB2312" w:hint="eastAsia"/>
          <w:spacing w:val="15"/>
          <w:kern w:val="0"/>
          <w:sz w:val="28"/>
        </w:rPr>
        <w:t xml:space="preserve">                     </w:t>
      </w:r>
      <w:r>
        <w:rPr>
          <w:rFonts w:eastAsia="楷体_GB2312"/>
          <w:spacing w:val="15"/>
          <w:kern w:val="0"/>
          <w:sz w:val="28"/>
        </w:rPr>
        <w:t>联系电话：</w:t>
      </w:r>
    </w:p>
    <w:p w:rsidR="003F4117" w:rsidRDefault="003F4117">
      <w:pPr>
        <w:widowControl/>
        <w:ind w:rightChars="326" w:right="685"/>
        <w:jc w:val="right"/>
        <w:rPr>
          <w:rFonts w:eastAsia="楷体_GB2312"/>
          <w:spacing w:val="15"/>
          <w:kern w:val="0"/>
          <w:sz w:val="24"/>
        </w:rPr>
      </w:pPr>
    </w:p>
    <w:p w:rsidR="003F4117" w:rsidRDefault="001C0B1F">
      <w:pPr>
        <w:widowControl/>
        <w:ind w:rightChars="326" w:right="685"/>
        <w:jc w:val="right"/>
        <w:rPr>
          <w:rFonts w:eastAsia="楷体_GB2312"/>
          <w:spacing w:val="15"/>
          <w:kern w:val="0"/>
          <w:sz w:val="24"/>
        </w:rPr>
      </w:pPr>
      <w:r>
        <w:rPr>
          <w:rFonts w:eastAsia="楷体_GB2312" w:hint="eastAsia"/>
          <w:spacing w:val="15"/>
          <w:kern w:val="0"/>
          <w:sz w:val="24"/>
        </w:rPr>
        <w:t>扬州高等职业技术学校</w:t>
      </w:r>
    </w:p>
    <w:p w:rsidR="003F4117" w:rsidRDefault="003F4117">
      <w:pPr>
        <w:widowControl/>
        <w:ind w:rightChars="326" w:right="685"/>
        <w:jc w:val="right"/>
        <w:rPr>
          <w:rFonts w:eastAsia="楷体_GB2312"/>
          <w:spacing w:val="15"/>
          <w:kern w:val="0"/>
          <w:sz w:val="24"/>
        </w:rPr>
      </w:pPr>
    </w:p>
    <w:p w:rsidR="003F4117" w:rsidRDefault="001C0B1F">
      <w:pPr>
        <w:widowControl/>
        <w:ind w:rightChars="326" w:right="685"/>
        <w:jc w:val="right"/>
        <w:rPr>
          <w:rFonts w:eastAsia="楷体_GB2312"/>
          <w:color w:val="000000" w:themeColor="text1"/>
          <w:spacing w:val="15"/>
          <w:kern w:val="0"/>
          <w:sz w:val="24"/>
        </w:rPr>
      </w:pPr>
      <w:r>
        <w:rPr>
          <w:rFonts w:eastAsia="楷体_GB2312"/>
          <w:color w:val="000000" w:themeColor="text1"/>
          <w:spacing w:val="15"/>
          <w:kern w:val="0"/>
          <w:sz w:val="24"/>
        </w:rPr>
        <w:t>20</w:t>
      </w:r>
      <w:r>
        <w:rPr>
          <w:rFonts w:eastAsia="楷体_GB2312" w:hint="eastAsia"/>
          <w:color w:val="000000" w:themeColor="text1"/>
          <w:spacing w:val="15"/>
          <w:kern w:val="0"/>
          <w:sz w:val="24"/>
        </w:rPr>
        <w:t>2</w:t>
      </w:r>
      <w:r w:rsidR="00683E8F">
        <w:rPr>
          <w:rFonts w:eastAsia="楷体_GB2312"/>
          <w:color w:val="000000" w:themeColor="text1"/>
          <w:spacing w:val="15"/>
          <w:kern w:val="0"/>
          <w:sz w:val="24"/>
        </w:rPr>
        <w:t>2</w:t>
      </w:r>
      <w:r>
        <w:rPr>
          <w:rFonts w:eastAsia="楷体_GB2312"/>
          <w:color w:val="000000" w:themeColor="text1"/>
          <w:spacing w:val="15"/>
          <w:kern w:val="0"/>
          <w:sz w:val="24"/>
        </w:rPr>
        <w:t>年</w:t>
      </w:r>
      <w:r w:rsidR="009D6BF4">
        <w:rPr>
          <w:rFonts w:eastAsia="楷体_GB2312" w:hint="eastAsia"/>
          <w:color w:val="000000" w:themeColor="text1"/>
          <w:spacing w:val="15"/>
          <w:kern w:val="0"/>
          <w:sz w:val="24"/>
        </w:rPr>
        <w:t>3</w:t>
      </w:r>
      <w:r>
        <w:rPr>
          <w:rFonts w:eastAsia="楷体_GB2312"/>
          <w:color w:val="000000" w:themeColor="text1"/>
          <w:spacing w:val="15"/>
          <w:kern w:val="0"/>
          <w:sz w:val="24"/>
        </w:rPr>
        <w:t>月</w:t>
      </w:r>
      <w:r w:rsidR="001E3D33">
        <w:rPr>
          <w:rFonts w:eastAsia="楷体_GB2312" w:hint="eastAsia"/>
          <w:color w:val="000000" w:themeColor="text1"/>
          <w:spacing w:val="15"/>
          <w:kern w:val="0"/>
          <w:sz w:val="24"/>
        </w:rPr>
        <w:t>3</w:t>
      </w:r>
      <w:r>
        <w:rPr>
          <w:rFonts w:eastAsia="楷体_GB2312"/>
          <w:color w:val="000000" w:themeColor="text1"/>
          <w:spacing w:val="15"/>
          <w:kern w:val="0"/>
          <w:sz w:val="24"/>
        </w:rPr>
        <w:t>日</w:t>
      </w:r>
    </w:p>
    <w:p w:rsidR="00C9661C" w:rsidRDefault="00C9661C">
      <w:pPr>
        <w:widowControl/>
        <w:ind w:rightChars="326" w:right="685"/>
        <w:jc w:val="right"/>
        <w:rPr>
          <w:rFonts w:eastAsia="楷体_GB2312"/>
          <w:color w:val="000000" w:themeColor="text1"/>
          <w:spacing w:val="15"/>
          <w:kern w:val="0"/>
          <w:sz w:val="24"/>
        </w:rPr>
      </w:pPr>
    </w:p>
    <w:p w:rsidR="00C9661C" w:rsidRDefault="00C9661C">
      <w:pPr>
        <w:widowControl/>
        <w:ind w:rightChars="326" w:right="685"/>
        <w:jc w:val="right"/>
        <w:rPr>
          <w:rFonts w:eastAsia="楷体_GB2312"/>
          <w:color w:val="000000" w:themeColor="text1"/>
          <w:spacing w:val="15"/>
          <w:kern w:val="0"/>
          <w:sz w:val="24"/>
        </w:rPr>
      </w:pPr>
    </w:p>
    <w:p w:rsidR="00C9661C" w:rsidRDefault="00C9661C" w:rsidP="00C9661C">
      <w:pPr>
        <w:widowControl/>
        <w:ind w:rightChars="326" w:right="685"/>
        <w:jc w:val="left"/>
        <w:rPr>
          <w:rFonts w:eastAsia="楷体_GB2312"/>
          <w:b/>
          <w:color w:val="000000" w:themeColor="text1"/>
          <w:spacing w:val="15"/>
          <w:kern w:val="0"/>
          <w:sz w:val="30"/>
          <w:szCs w:val="30"/>
        </w:rPr>
      </w:pPr>
    </w:p>
    <w:p w:rsidR="00C9661C" w:rsidRDefault="00C9661C" w:rsidP="00C9661C">
      <w:pPr>
        <w:widowControl/>
        <w:ind w:rightChars="326" w:right="685"/>
        <w:jc w:val="left"/>
        <w:rPr>
          <w:rFonts w:eastAsia="楷体_GB2312"/>
          <w:b/>
          <w:color w:val="000000" w:themeColor="text1"/>
          <w:spacing w:val="15"/>
          <w:kern w:val="0"/>
          <w:sz w:val="30"/>
          <w:szCs w:val="30"/>
        </w:rPr>
      </w:pPr>
      <w:r>
        <w:rPr>
          <w:rFonts w:eastAsia="楷体_GB2312" w:hint="eastAsia"/>
          <w:b/>
          <w:color w:val="000000" w:themeColor="text1"/>
          <w:spacing w:val="15"/>
          <w:kern w:val="0"/>
          <w:sz w:val="30"/>
          <w:szCs w:val="30"/>
        </w:rPr>
        <w:t>疫情防控要求：</w:t>
      </w:r>
    </w:p>
    <w:p w:rsidR="00C9661C" w:rsidRDefault="00C9661C" w:rsidP="00C9661C">
      <w:pPr>
        <w:spacing w:line="360" w:lineRule="auto"/>
        <w:rPr>
          <w:b/>
        </w:rPr>
      </w:pPr>
      <w:r>
        <w:rPr>
          <w:rFonts w:hint="eastAsia"/>
          <w:b/>
        </w:rPr>
        <w:t>一、近</w:t>
      </w:r>
      <w:r>
        <w:rPr>
          <w:b/>
        </w:rPr>
        <w:t>14</w:t>
      </w:r>
      <w:r>
        <w:rPr>
          <w:rFonts w:hint="eastAsia"/>
          <w:b/>
        </w:rPr>
        <w:t>天内从国内中高风险地区所在设区市（直辖市所属的区），或与确诊病倒（</w:t>
      </w:r>
      <w:proofErr w:type="gramStart"/>
      <w:r>
        <w:rPr>
          <w:rFonts w:hint="eastAsia"/>
          <w:b/>
        </w:rPr>
        <w:t>含无症状</w:t>
      </w:r>
      <w:proofErr w:type="gramEnd"/>
      <w:r>
        <w:rPr>
          <w:rFonts w:hint="eastAsia"/>
          <w:b/>
        </w:rPr>
        <w:t>感染者）有轨迹交叉的，禁止进校。</w:t>
      </w:r>
    </w:p>
    <w:p w:rsidR="00C9661C" w:rsidRDefault="00C9661C" w:rsidP="00C9661C">
      <w:pPr>
        <w:spacing w:line="360" w:lineRule="auto"/>
        <w:rPr>
          <w:b/>
        </w:rPr>
      </w:pPr>
      <w:r>
        <w:rPr>
          <w:rFonts w:hint="eastAsia"/>
          <w:b/>
        </w:rPr>
        <w:t>二、从江苏省外返扬，</w:t>
      </w:r>
      <w:proofErr w:type="gramStart"/>
      <w:r>
        <w:rPr>
          <w:rFonts w:hint="eastAsia"/>
          <w:b/>
        </w:rPr>
        <w:t>凭近</w:t>
      </w:r>
      <w:r>
        <w:rPr>
          <w:b/>
        </w:rPr>
        <w:t>7</w:t>
      </w:r>
      <w:r>
        <w:rPr>
          <w:rFonts w:hint="eastAsia"/>
          <w:b/>
        </w:rPr>
        <w:t>天</w:t>
      </w:r>
      <w:proofErr w:type="gramEnd"/>
      <w:r>
        <w:rPr>
          <w:rFonts w:hint="eastAsia"/>
          <w:b/>
        </w:rPr>
        <w:t>三次核酸阴性证明进校，核酸检测</w:t>
      </w:r>
      <w:proofErr w:type="gramStart"/>
      <w:r>
        <w:rPr>
          <w:rFonts w:hint="eastAsia"/>
          <w:b/>
        </w:rPr>
        <w:t>间隔超</w:t>
      </w:r>
      <w:proofErr w:type="gramEnd"/>
      <w:r>
        <w:rPr>
          <w:b/>
        </w:rPr>
        <w:t>24</w:t>
      </w:r>
      <w:r>
        <w:rPr>
          <w:rFonts w:hint="eastAsia"/>
          <w:b/>
        </w:rPr>
        <w:t>小时。</w:t>
      </w:r>
    </w:p>
    <w:p w:rsidR="00C9661C" w:rsidRDefault="00C9661C" w:rsidP="00C9661C">
      <w:pPr>
        <w:spacing w:line="360" w:lineRule="auto"/>
        <w:rPr>
          <w:b/>
        </w:rPr>
      </w:pPr>
      <w:r>
        <w:rPr>
          <w:rFonts w:hint="eastAsia"/>
          <w:b/>
        </w:rPr>
        <w:t>三、从江苏省内扬州以外（除苏州）返扬，提供</w:t>
      </w:r>
      <w:r>
        <w:rPr>
          <w:b/>
        </w:rPr>
        <w:t>48</w:t>
      </w:r>
      <w:r>
        <w:rPr>
          <w:rFonts w:hint="eastAsia"/>
          <w:b/>
        </w:rPr>
        <w:t>小时内一次核酸检测阴性证明。</w:t>
      </w:r>
    </w:p>
    <w:p w:rsidR="00C9661C" w:rsidRDefault="00C9661C" w:rsidP="00C9661C">
      <w:pPr>
        <w:spacing w:line="360" w:lineRule="auto"/>
        <w:rPr>
          <w:b/>
        </w:rPr>
      </w:pPr>
      <w:r>
        <w:rPr>
          <w:rFonts w:hint="eastAsia"/>
          <w:b/>
        </w:rPr>
        <w:t>四、进校提供健康码、行程码和核酸检测证明，凡是行程码有※的一律不准进校。</w:t>
      </w:r>
    </w:p>
    <w:p w:rsidR="00C9661C" w:rsidRDefault="00C9661C" w:rsidP="00C9661C">
      <w:pPr>
        <w:spacing w:line="360" w:lineRule="auto"/>
        <w:rPr>
          <w:b/>
        </w:rPr>
      </w:pPr>
      <w:r>
        <w:rPr>
          <w:rFonts w:hint="eastAsia"/>
          <w:b/>
        </w:rPr>
        <w:t>五、其他进校要求，根据防控指挥部发布的最新疫情变化执行。</w:t>
      </w:r>
    </w:p>
    <w:p w:rsidR="00C9661C" w:rsidRDefault="00C9661C" w:rsidP="00C9661C">
      <w:pPr>
        <w:spacing w:line="360" w:lineRule="auto"/>
        <w:rPr>
          <w:b/>
        </w:rPr>
      </w:pPr>
    </w:p>
    <w:p w:rsidR="00C9661C" w:rsidRDefault="00C9661C" w:rsidP="00C9661C">
      <w:pPr>
        <w:spacing w:line="360" w:lineRule="auto"/>
        <w:rPr>
          <w:b/>
        </w:rPr>
      </w:pPr>
      <w:r>
        <w:rPr>
          <w:rFonts w:hint="eastAsia"/>
          <w:b/>
        </w:rPr>
        <w:t>承诺人（进校人员）：</w:t>
      </w:r>
    </w:p>
    <w:p w:rsidR="00C9661C" w:rsidRDefault="00C9661C" w:rsidP="00C9661C">
      <w:pPr>
        <w:spacing w:line="360" w:lineRule="auto"/>
        <w:ind w:firstLineChars="400" w:firstLine="843"/>
        <w:rPr>
          <w:b/>
          <w:u w:val="single"/>
        </w:rPr>
      </w:pPr>
      <w:r>
        <w:rPr>
          <w:rFonts w:hint="eastAsia"/>
          <w:b/>
        </w:rPr>
        <w:t>姓名：</w:t>
      </w:r>
      <w:r>
        <w:rPr>
          <w:b/>
          <w:u w:val="single"/>
        </w:rPr>
        <w:t xml:space="preserve">                                  </w:t>
      </w:r>
    </w:p>
    <w:p w:rsidR="00C9661C" w:rsidRPr="00C9661C" w:rsidRDefault="00C9661C" w:rsidP="00C9661C">
      <w:pPr>
        <w:spacing w:line="360" w:lineRule="auto"/>
        <w:ind w:firstLineChars="400" w:firstLine="843"/>
        <w:rPr>
          <w:b/>
        </w:rPr>
      </w:pPr>
      <w:r w:rsidRPr="00C9661C">
        <w:rPr>
          <w:rFonts w:hint="eastAsia"/>
          <w:b/>
        </w:rPr>
        <w:t>电话：</w:t>
      </w:r>
      <w:r w:rsidRPr="00C9661C">
        <w:rPr>
          <w:rFonts w:hint="eastAsia"/>
          <w:b/>
          <w:u w:val="single"/>
        </w:rPr>
        <w:t xml:space="preserve"> </w:t>
      </w:r>
      <w:r w:rsidRPr="00C9661C">
        <w:rPr>
          <w:b/>
          <w:u w:val="single"/>
        </w:rPr>
        <w:t xml:space="preserve">                                 </w:t>
      </w:r>
    </w:p>
    <w:p w:rsidR="00C9661C" w:rsidRPr="00C9661C" w:rsidRDefault="00C9661C" w:rsidP="00C9661C">
      <w:pPr>
        <w:spacing w:line="360" w:lineRule="auto"/>
        <w:ind w:firstLineChars="400" w:firstLine="843"/>
        <w:rPr>
          <w:b/>
          <w:u w:val="single"/>
        </w:rPr>
      </w:pPr>
      <w:r w:rsidRPr="00C9661C">
        <w:rPr>
          <w:rFonts w:hint="eastAsia"/>
          <w:b/>
        </w:rPr>
        <w:t>身份证号码：</w:t>
      </w:r>
      <w:r>
        <w:rPr>
          <w:rFonts w:hint="eastAsia"/>
          <w:b/>
          <w:u w:val="single"/>
        </w:rPr>
        <w:t xml:space="preserve"> </w:t>
      </w:r>
      <w:r>
        <w:rPr>
          <w:b/>
          <w:u w:val="single"/>
        </w:rPr>
        <w:t xml:space="preserve">                            </w:t>
      </w:r>
    </w:p>
    <w:p w:rsidR="00C9661C" w:rsidRDefault="00C9661C">
      <w:pPr>
        <w:widowControl/>
        <w:ind w:rightChars="326" w:right="685"/>
        <w:jc w:val="right"/>
        <w:rPr>
          <w:rFonts w:asciiTheme="minorEastAsia" w:eastAsiaTheme="minorEastAsia" w:hAnsiTheme="minorEastAsia"/>
          <w:b/>
          <w:color w:val="000000" w:themeColor="text1"/>
          <w:spacing w:val="15"/>
          <w:kern w:val="0"/>
          <w:sz w:val="32"/>
          <w:szCs w:val="32"/>
        </w:rPr>
      </w:pPr>
    </w:p>
    <w:p w:rsidR="00C9661C" w:rsidRDefault="00C9661C">
      <w:pPr>
        <w:widowControl/>
        <w:ind w:rightChars="326" w:right="685"/>
        <w:jc w:val="right"/>
        <w:rPr>
          <w:rFonts w:asciiTheme="minorEastAsia" w:eastAsiaTheme="minorEastAsia" w:hAnsiTheme="minorEastAsia"/>
          <w:b/>
          <w:color w:val="000000" w:themeColor="text1"/>
          <w:spacing w:val="15"/>
          <w:kern w:val="0"/>
          <w:sz w:val="32"/>
          <w:szCs w:val="32"/>
        </w:rPr>
      </w:pPr>
    </w:p>
    <w:p w:rsidR="00C9661C" w:rsidRPr="00C9661C" w:rsidRDefault="00C9661C">
      <w:pPr>
        <w:widowControl/>
        <w:ind w:rightChars="326" w:right="685"/>
        <w:jc w:val="right"/>
        <w:rPr>
          <w:rFonts w:asciiTheme="minorEastAsia" w:eastAsiaTheme="minorEastAsia" w:hAnsiTheme="minorEastAsia"/>
          <w:b/>
          <w:color w:val="000000" w:themeColor="text1"/>
          <w:spacing w:val="15"/>
          <w:kern w:val="0"/>
          <w:sz w:val="32"/>
          <w:szCs w:val="32"/>
        </w:rPr>
        <w:sectPr w:rsidR="00C9661C" w:rsidRPr="00C9661C">
          <w:headerReference w:type="default" r:id="rId9"/>
          <w:pgSz w:w="11906" w:h="16838"/>
          <w:pgMar w:top="1134" w:right="1134" w:bottom="1134" w:left="1134" w:header="851" w:footer="992" w:gutter="0"/>
          <w:cols w:space="425"/>
          <w:docGrid w:type="linesAndChars" w:linePitch="312"/>
        </w:sectPr>
      </w:pPr>
    </w:p>
    <w:p w:rsidR="003F4117" w:rsidRDefault="001C0B1F">
      <w:pPr>
        <w:pStyle w:val="31"/>
        <w:spacing w:before="156" w:after="156" w:line="240" w:lineRule="auto"/>
        <w:jc w:val="center"/>
        <w:rPr>
          <w:sz w:val="28"/>
          <w:szCs w:val="28"/>
        </w:rPr>
      </w:pPr>
      <w:r>
        <w:rPr>
          <w:rFonts w:hint="eastAsia"/>
          <w:sz w:val="28"/>
          <w:szCs w:val="28"/>
        </w:rPr>
        <w:lastRenderedPageBreak/>
        <w:t>附件：建筑系耗材项目清单</w:t>
      </w:r>
    </w:p>
    <w:tbl>
      <w:tblPr>
        <w:tblpPr w:leftFromText="180" w:rightFromText="180" w:vertAnchor="text" w:horzAnchor="page" w:tblpXSpec="center" w:tblpY="591"/>
        <w:tblOverlap w:val="never"/>
        <w:tblW w:w="15218" w:type="dxa"/>
        <w:jc w:val="center"/>
        <w:tblLayout w:type="fixed"/>
        <w:tblCellMar>
          <w:left w:w="0" w:type="dxa"/>
          <w:right w:w="0" w:type="dxa"/>
        </w:tblCellMar>
        <w:tblLook w:val="04A0" w:firstRow="1" w:lastRow="0" w:firstColumn="1" w:lastColumn="0" w:noHBand="0" w:noVBand="1"/>
      </w:tblPr>
      <w:tblGrid>
        <w:gridCol w:w="596"/>
        <w:gridCol w:w="1560"/>
        <w:gridCol w:w="3252"/>
        <w:gridCol w:w="696"/>
        <w:gridCol w:w="696"/>
        <w:gridCol w:w="924"/>
        <w:gridCol w:w="1104"/>
        <w:gridCol w:w="6390"/>
      </w:tblGrid>
      <w:tr w:rsidR="003F411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F4117" w:rsidRDefault="001C0B1F" w:rsidP="00776A2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F4117" w:rsidRDefault="001C0B1F" w:rsidP="00776A2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名称</w:t>
            </w:r>
          </w:p>
        </w:tc>
        <w:tc>
          <w:tcPr>
            <w:tcW w:w="32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F4117" w:rsidRDefault="001C0B1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品牌型号要求</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F4117" w:rsidRDefault="001C0B1F" w:rsidP="00776A2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F4117" w:rsidRDefault="001C0B1F" w:rsidP="00776A2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F4117" w:rsidRDefault="001C0B1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单价</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F4117" w:rsidRDefault="001C0B1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金额</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F4117" w:rsidRDefault="001C0B1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备注</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widowControl/>
              <w:jc w:val="center"/>
              <w:rPr>
                <w:color w:val="000000"/>
                <w:kern w:val="0"/>
                <w:sz w:val="18"/>
                <w:szCs w:val="18"/>
              </w:rPr>
            </w:pPr>
            <w:r>
              <w:rPr>
                <w:rFonts w:hint="eastAsia"/>
                <w:color w:val="000000"/>
                <w:sz w:val="18"/>
                <w:szCs w:val="18"/>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订书钉</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得力订书钉标准</w:t>
            </w:r>
            <w:r>
              <w:rPr>
                <w:rFonts w:hint="eastAsia"/>
                <w:color w:val="000000"/>
                <w:sz w:val="18"/>
                <w:szCs w:val="18"/>
              </w:rPr>
              <w:t>24/6</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盒</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20</w:t>
            </w:r>
          </w:p>
        </w:tc>
        <w:tc>
          <w:tcPr>
            <w:tcW w:w="924" w:type="dxa"/>
            <w:tcBorders>
              <w:top w:val="nil"/>
              <w:left w:val="nil"/>
              <w:bottom w:val="nil"/>
              <w:right w:val="nil"/>
            </w:tcBorders>
            <w:shd w:val="clear" w:color="auto" w:fill="auto"/>
            <w:noWrap/>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proofErr w:type="gramStart"/>
            <w:r>
              <w:rPr>
                <w:rFonts w:hint="eastAsia"/>
                <w:color w:val="000000"/>
                <w:sz w:val="18"/>
                <w:szCs w:val="18"/>
              </w:rPr>
              <w:t>工程算量技能</w:t>
            </w:r>
            <w:proofErr w:type="gramEnd"/>
            <w:r>
              <w:rPr>
                <w:rFonts w:hint="eastAsia"/>
                <w:color w:val="000000"/>
                <w:sz w:val="18"/>
                <w:szCs w:val="18"/>
              </w:rPr>
              <w:t>比赛用钉</w:t>
            </w:r>
          </w:p>
        </w:tc>
      </w:tr>
      <w:tr w:rsidR="00776A27">
        <w:trPr>
          <w:trHeight w:val="480"/>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胶水</w:t>
            </w:r>
          </w:p>
        </w:tc>
        <w:tc>
          <w:tcPr>
            <w:tcW w:w="32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得力液体胶</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proofErr w:type="gramStart"/>
            <w:r>
              <w:rPr>
                <w:rFonts w:hint="eastAsia"/>
                <w:color w:val="000000"/>
                <w:sz w:val="18"/>
                <w:szCs w:val="18"/>
              </w:rPr>
              <w:t>个</w:t>
            </w:r>
            <w:proofErr w:type="gramEnd"/>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20</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考工考场布置使用</w:t>
            </w:r>
          </w:p>
        </w:tc>
      </w:tr>
      <w:tr w:rsidR="00776A27">
        <w:trPr>
          <w:trHeight w:val="480"/>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双面胶</w:t>
            </w:r>
          </w:p>
        </w:tc>
        <w:tc>
          <w:tcPr>
            <w:tcW w:w="32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得力双面胶</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卷</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20</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考工考场布置使用</w:t>
            </w:r>
          </w:p>
        </w:tc>
      </w:tr>
      <w:tr w:rsidR="00776A27">
        <w:trPr>
          <w:trHeight w:val="480"/>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U</w:t>
            </w:r>
            <w:r>
              <w:rPr>
                <w:rFonts w:hint="eastAsia"/>
                <w:color w:val="000000"/>
                <w:sz w:val="18"/>
                <w:szCs w:val="18"/>
              </w:rPr>
              <w:t>盘</w:t>
            </w:r>
          </w:p>
        </w:tc>
        <w:tc>
          <w:tcPr>
            <w:tcW w:w="32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rPr>
                <w:color w:val="000000"/>
                <w:sz w:val="20"/>
                <w:szCs w:val="20"/>
              </w:rPr>
            </w:pPr>
            <w:r>
              <w:rPr>
                <w:rFonts w:hint="eastAsia"/>
                <w:color w:val="000000"/>
                <w:sz w:val="20"/>
                <w:szCs w:val="20"/>
              </w:rPr>
              <w:t>金士顿</w:t>
            </w:r>
            <w:r>
              <w:rPr>
                <w:rFonts w:hint="eastAsia"/>
                <w:color w:val="000000"/>
                <w:sz w:val="20"/>
                <w:szCs w:val="20"/>
              </w:rPr>
              <w:t>DTM3</w:t>
            </w:r>
            <w:proofErr w:type="gramStart"/>
            <w:r>
              <w:rPr>
                <w:rFonts w:hint="eastAsia"/>
                <w:color w:val="000000"/>
                <w:sz w:val="20"/>
                <w:szCs w:val="20"/>
              </w:rPr>
              <w:t>金属优盘</w:t>
            </w:r>
            <w:proofErr w:type="gramEnd"/>
            <w:r>
              <w:rPr>
                <w:rFonts w:hint="eastAsia"/>
                <w:color w:val="000000"/>
                <w:sz w:val="20"/>
                <w:szCs w:val="20"/>
              </w:rPr>
              <w:t>64G</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只</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25</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right"/>
              <w:rPr>
                <w:color w:val="000000"/>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机房管理员存储数据</w:t>
            </w:r>
          </w:p>
        </w:tc>
      </w:tr>
      <w:tr w:rsidR="00776A27">
        <w:trPr>
          <w:trHeight w:val="480"/>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硬盘</w:t>
            </w:r>
          </w:p>
        </w:tc>
        <w:tc>
          <w:tcPr>
            <w:tcW w:w="32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rPr>
                <w:color w:val="000000"/>
                <w:sz w:val="20"/>
                <w:szCs w:val="20"/>
              </w:rPr>
            </w:pPr>
            <w:r>
              <w:rPr>
                <w:rFonts w:hint="eastAsia"/>
                <w:color w:val="000000"/>
                <w:sz w:val="20"/>
                <w:szCs w:val="20"/>
              </w:rPr>
              <w:t>联想异能者</w:t>
            </w:r>
            <w:r>
              <w:rPr>
                <w:rFonts w:hint="eastAsia"/>
                <w:color w:val="000000"/>
                <w:sz w:val="20"/>
                <w:szCs w:val="20"/>
              </w:rPr>
              <w:t>SSD</w:t>
            </w:r>
            <w:r>
              <w:rPr>
                <w:rFonts w:hint="eastAsia"/>
                <w:color w:val="000000"/>
                <w:sz w:val="20"/>
                <w:szCs w:val="20"/>
              </w:rPr>
              <w:t>固态硬盘</w:t>
            </w:r>
            <w:r>
              <w:rPr>
                <w:rFonts w:hint="eastAsia"/>
                <w:color w:val="000000"/>
                <w:sz w:val="20"/>
                <w:szCs w:val="20"/>
              </w:rPr>
              <w:t>512G SATA3.0</w:t>
            </w:r>
            <w:r>
              <w:rPr>
                <w:rFonts w:hint="eastAsia"/>
                <w:color w:val="000000"/>
                <w:sz w:val="20"/>
                <w:szCs w:val="20"/>
              </w:rPr>
              <w:t>接口</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20"/>
                <w:szCs w:val="20"/>
              </w:rPr>
            </w:pPr>
            <w:proofErr w:type="gramStart"/>
            <w:r>
              <w:rPr>
                <w:rFonts w:hint="eastAsia"/>
                <w:color w:val="000000"/>
                <w:sz w:val="20"/>
                <w:szCs w:val="20"/>
              </w:rPr>
              <w:t>个</w:t>
            </w:r>
            <w:proofErr w:type="gramEnd"/>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1</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right"/>
              <w:rPr>
                <w:color w:val="000000"/>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20"/>
                <w:szCs w:val="20"/>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机房电脑配件</w:t>
            </w:r>
          </w:p>
        </w:tc>
      </w:tr>
      <w:tr w:rsidR="00776A27">
        <w:trPr>
          <w:trHeight w:val="480"/>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拖线板</w:t>
            </w:r>
          </w:p>
        </w:tc>
        <w:tc>
          <w:tcPr>
            <w:tcW w:w="32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公牛</w:t>
            </w:r>
            <w:r>
              <w:rPr>
                <w:rFonts w:hint="eastAsia"/>
                <w:color w:val="000000"/>
                <w:sz w:val="18"/>
                <w:szCs w:val="18"/>
              </w:rPr>
              <w:t>B3033</w:t>
            </w:r>
            <w:r>
              <w:rPr>
                <w:rFonts w:hint="eastAsia"/>
                <w:color w:val="000000"/>
                <w:sz w:val="18"/>
                <w:szCs w:val="18"/>
              </w:rPr>
              <w:t>—三位带</w:t>
            </w:r>
            <w:r>
              <w:rPr>
                <w:rFonts w:hint="eastAsia"/>
                <w:color w:val="000000"/>
                <w:sz w:val="18"/>
                <w:szCs w:val="18"/>
              </w:rPr>
              <w:t>USB</w:t>
            </w:r>
            <w:r>
              <w:rPr>
                <w:rFonts w:hint="eastAsia"/>
                <w:color w:val="000000"/>
                <w:sz w:val="18"/>
                <w:szCs w:val="18"/>
              </w:rPr>
              <w:t>分控</w:t>
            </w:r>
            <w:r>
              <w:rPr>
                <w:rFonts w:hint="eastAsia"/>
                <w:color w:val="000000"/>
                <w:sz w:val="18"/>
                <w:szCs w:val="18"/>
              </w:rPr>
              <w:t xml:space="preserve"> </w:t>
            </w:r>
            <w:r>
              <w:rPr>
                <w:rFonts w:hint="eastAsia"/>
                <w:color w:val="000000"/>
                <w:sz w:val="18"/>
                <w:szCs w:val="18"/>
              </w:rPr>
              <w:t>全长</w:t>
            </w:r>
            <w:r>
              <w:rPr>
                <w:rFonts w:hint="eastAsia"/>
                <w:color w:val="000000"/>
                <w:sz w:val="18"/>
                <w:szCs w:val="18"/>
              </w:rPr>
              <w:t>1.8m</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只</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12</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教研活动</w:t>
            </w:r>
          </w:p>
        </w:tc>
      </w:tr>
      <w:tr w:rsidR="00776A27">
        <w:trPr>
          <w:trHeight w:val="480"/>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回形针</w:t>
            </w:r>
          </w:p>
        </w:tc>
        <w:tc>
          <w:tcPr>
            <w:tcW w:w="32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得力金属回字形</w:t>
            </w:r>
            <w:r>
              <w:rPr>
                <w:rFonts w:hint="eastAsia"/>
                <w:color w:val="000000"/>
                <w:sz w:val="18"/>
                <w:szCs w:val="18"/>
              </w:rPr>
              <w:t>0037</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盒</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25</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教师办公</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固体胶</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得力</w:t>
            </w:r>
            <w:r>
              <w:rPr>
                <w:rFonts w:hint="eastAsia"/>
                <w:color w:val="000000"/>
                <w:sz w:val="18"/>
                <w:szCs w:val="18"/>
              </w:rPr>
              <w:t>7102</w:t>
            </w:r>
            <w:r>
              <w:rPr>
                <w:rFonts w:hint="eastAsia"/>
                <w:color w:val="000000"/>
                <w:sz w:val="18"/>
                <w:szCs w:val="18"/>
              </w:rPr>
              <w:t>固体胶</w:t>
            </w:r>
            <w:r>
              <w:rPr>
                <w:rFonts w:hint="eastAsia"/>
                <w:color w:val="000000"/>
                <w:sz w:val="18"/>
                <w:szCs w:val="18"/>
              </w:rPr>
              <w:t>36g</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只</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12</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教师办公</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夹板</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得力文件夹板</w:t>
            </w:r>
            <w:r>
              <w:rPr>
                <w:rFonts w:hint="eastAsia"/>
                <w:color w:val="000000"/>
                <w:sz w:val="18"/>
                <w:szCs w:val="18"/>
              </w:rPr>
              <w:t>9256</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proofErr w:type="gramStart"/>
            <w:r>
              <w:rPr>
                <w:rFonts w:hint="eastAsia"/>
                <w:color w:val="000000"/>
                <w:sz w:val="18"/>
                <w:szCs w:val="18"/>
              </w:rPr>
              <w:t>个</w:t>
            </w:r>
            <w:proofErr w:type="gramEnd"/>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25</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教师办公</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三棱笔</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型号：</w:t>
            </w:r>
            <w:r>
              <w:rPr>
                <w:rFonts w:hint="eastAsia"/>
                <w:color w:val="000000"/>
                <w:sz w:val="18"/>
                <w:szCs w:val="18"/>
              </w:rPr>
              <w:t>UMN-138</w:t>
            </w:r>
            <w:r>
              <w:rPr>
                <w:rFonts w:hint="eastAsia"/>
                <w:color w:val="000000"/>
                <w:sz w:val="18"/>
                <w:szCs w:val="18"/>
              </w:rPr>
              <w:t>；书写规格：</w:t>
            </w:r>
            <w:r>
              <w:rPr>
                <w:rFonts w:hint="eastAsia"/>
                <w:color w:val="000000"/>
                <w:sz w:val="18"/>
                <w:szCs w:val="18"/>
              </w:rPr>
              <w:t>0.38mm</w:t>
            </w:r>
            <w:r>
              <w:rPr>
                <w:rFonts w:hint="eastAsia"/>
                <w:color w:val="000000"/>
                <w:sz w:val="18"/>
                <w:szCs w:val="18"/>
              </w:rPr>
              <w:t>；黑色</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盒</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10</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测量技能比赛</w:t>
            </w:r>
            <w:r>
              <w:rPr>
                <w:rFonts w:hint="eastAsia"/>
                <w:color w:val="000000"/>
                <w:sz w:val="18"/>
                <w:szCs w:val="18"/>
              </w:rPr>
              <w:t xml:space="preserve"> </w:t>
            </w:r>
            <w:r>
              <w:rPr>
                <w:rFonts w:hint="eastAsia"/>
                <w:color w:val="000000"/>
                <w:sz w:val="18"/>
                <w:szCs w:val="18"/>
              </w:rPr>
              <w:t>（书写专用）</w:t>
            </w:r>
            <w:r>
              <w:rPr>
                <w:rFonts w:hint="eastAsia"/>
                <w:color w:val="000000"/>
                <w:sz w:val="18"/>
                <w:szCs w:val="18"/>
              </w:rPr>
              <w:t>https://detail.tmall.com/item.htm?spm=a230r.1.14.56.76c52310urvFvT&amp;id=651028551958&amp;ns=1&amp;abbucket=15&amp;skuId=4860589010684</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数据记录板</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尺寸：</w:t>
            </w:r>
            <w:r>
              <w:rPr>
                <w:rFonts w:hint="eastAsia"/>
                <w:color w:val="000000"/>
                <w:sz w:val="18"/>
                <w:szCs w:val="18"/>
              </w:rPr>
              <w:t>A4</w:t>
            </w:r>
            <w:r>
              <w:rPr>
                <w:rFonts w:hint="eastAsia"/>
                <w:color w:val="000000"/>
                <w:sz w:val="18"/>
                <w:szCs w:val="18"/>
              </w:rPr>
              <w:t>夹板；材质：木质</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块</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20</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测量技能比赛</w:t>
            </w:r>
            <w:r>
              <w:rPr>
                <w:rFonts w:hint="eastAsia"/>
                <w:color w:val="000000"/>
                <w:sz w:val="18"/>
                <w:szCs w:val="18"/>
              </w:rPr>
              <w:t xml:space="preserve"> https://detail.tmall.com/item.htm?id=643941027379&amp;ali_refid=a3_420434_1006:1123011611:N:1Y6yjBWzrTQD8UuQBmbhMA==:55c11fd166554e0d1fa5e4e0cbbd11ee&amp;ali_trackid=1_55c11fd166554e0d1fa5e4e0cbbd11ee&amp;spm=a230r.1.1957635.32&amp;skuId=4806184251024</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A4</w:t>
            </w:r>
            <w:r>
              <w:rPr>
                <w:rFonts w:hint="eastAsia"/>
                <w:color w:val="000000"/>
                <w:sz w:val="18"/>
                <w:szCs w:val="18"/>
              </w:rPr>
              <w:t>打印纸</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得力</w:t>
            </w:r>
            <w:r>
              <w:rPr>
                <w:rFonts w:hint="eastAsia"/>
                <w:color w:val="000000"/>
                <w:sz w:val="18"/>
                <w:szCs w:val="18"/>
              </w:rPr>
              <w:t>A4</w:t>
            </w:r>
            <w:r>
              <w:rPr>
                <w:rFonts w:hint="eastAsia"/>
                <w:color w:val="000000"/>
                <w:sz w:val="18"/>
                <w:szCs w:val="18"/>
              </w:rPr>
              <w:t>复印纸打印白纸</w:t>
            </w:r>
            <w:r>
              <w:rPr>
                <w:rFonts w:hint="eastAsia"/>
                <w:color w:val="000000"/>
                <w:sz w:val="18"/>
                <w:szCs w:val="18"/>
              </w:rPr>
              <w:t>70g</w:t>
            </w:r>
            <w:r>
              <w:rPr>
                <w:rFonts w:hint="eastAsia"/>
                <w:color w:val="000000"/>
                <w:sz w:val="18"/>
                <w:szCs w:val="18"/>
              </w:rPr>
              <w:t>整箱</w:t>
            </w:r>
            <w:r>
              <w:rPr>
                <w:rFonts w:hint="eastAsia"/>
                <w:color w:val="000000"/>
                <w:sz w:val="18"/>
                <w:szCs w:val="18"/>
              </w:rPr>
              <w:t>5</w:t>
            </w:r>
            <w:r>
              <w:rPr>
                <w:rFonts w:hint="eastAsia"/>
                <w:color w:val="000000"/>
                <w:sz w:val="18"/>
                <w:szCs w:val="18"/>
              </w:rPr>
              <w:t>包装</w:t>
            </w:r>
            <w:r>
              <w:rPr>
                <w:rFonts w:hint="eastAsia"/>
                <w:color w:val="000000"/>
                <w:sz w:val="18"/>
                <w:szCs w:val="18"/>
              </w:rPr>
              <w:t>a4</w:t>
            </w:r>
            <w:r>
              <w:rPr>
                <w:rFonts w:hint="eastAsia"/>
                <w:color w:val="000000"/>
                <w:sz w:val="18"/>
                <w:szCs w:val="18"/>
              </w:rPr>
              <w:t>纸每包</w:t>
            </w:r>
            <w:r>
              <w:rPr>
                <w:rFonts w:hint="eastAsia"/>
                <w:color w:val="000000"/>
                <w:sz w:val="18"/>
                <w:szCs w:val="18"/>
              </w:rPr>
              <w:t>500</w:t>
            </w:r>
            <w:r>
              <w:rPr>
                <w:rFonts w:hint="eastAsia"/>
                <w:color w:val="000000"/>
                <w:sz w:val="18"/>
                <w:szCs w:val="18"/>
              </w:rPr>
              <w:t>张</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箱</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30</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测量技能比赛</w:t>
            </w:r>
            <w:r>
              <w:rPr>
                <w:rFonts w:hint="eastAsia"/>
                <w:color w:val="000000"/>
                <w:sz w:val="18"/>
                <w:szCs w:val="18"/>
              </w:rPr>
              <w:t>+</w:t>
            </w:r>
            <w:proofErr w:type="gramStart"/>
            <w:r>
              <w:rPr>
                <w:rFonts w:hint="eastAsia"/>
                <w:color w:val="000000"/>
                <w:sz w:val="18"/>
                <w:szCs w:val="18"/>
              </w:rPr>
              <w:t>算量技能</w:t>
            </w:r>
            <w:proofErr w:type="gramEnd"/>
            <w:r>
              <w:rPr>
                <w:rFonts w:hint="eastAsia"/>
                <w:color w:val="000000"/>
                <w:sz w:val="18"/>
                <w:szCs w:val="18"/>
              </w:rPr>
              <w:t>比赛用纸</w:t>
            </w:r>
            <w:r>
              <w:rPr>
                <w:rFonts w:hint="eastAsia"/>
                <w:color w:val="000000"/>
                <w:sz w:val="18"/>
                <w:szCs w:val="18"/>
              </w:rPr>
              <w:t>https://detail.tmall.com/item.htm?spm=a220m.1000858.1000725.2.46c533d9R4CDdj&amp;id=520875439896&amp;skuId=4854048463833&amp;areaId=321000&amp;user_id=2361728716&amp;cat_id=53078001&amp;is_b=1&amp;rn=cf4d0a0ecf6e2cb748c355d767edad8a</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13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7</w:t>
            </w:r>
            <w:r>
              <w:rPr>
                <w:rFonts w:hint="eastAsia"/>
                <w:color w:val="000000"/>
                <w:sz w:val="18"/>
                <w:szCs w:val="18"/>
              </w:rPr>
              <w:t>号电池</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南孚碱性</w:t>
            </w:r>
            <w:r>
              <w:rPr>
                <w:rFonts w:hint="eastAsia"/>
                <w:color w:val="000000"/>
                <w:sz w:val="18"/>
                <w:szCs w:val="18"/>
              </w:rPr>
              <w:t>7</w:t>
            </w:r>
            <w:r>
              <w:rPr>
                <w:rFonts w:hint="eastAsia"/>
                <w:color w:val="000000"/>
                <w:sz w:val="18"/>
                <w:szCs w:val="18"/>
              </w:rPr>
              <w:t>号</w:t>
            </w:r>
            <w:r>
              <w:rPr>
                <w:rFonts w:hint="eastAsia"/>
                <w:color w:val="000000"/>
                <w:sz w:val="18"/>
                <w:szCs w:val="18"/>
              </w:rPr>
              <w:t>40</w:t>
            </w:r>
            <w:r>
              <w:rPr>
                <w:rFonts w:hint="eastAsia"/>
                <w:color w:val="000000"/>
                <w:sz w:val="18"/>
                <w:szCs w:val="18"/>
              </w:rPr>
              <w:t>节</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节</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80</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测量技能训练用</w:t>
            </w:r>
            <w:r>
              <w:rPr>
                <w:rFonts w:hint="eastAsia"/>
                <w:color w:val="000000"/>
                <w:sz w:val="18"/>
                <w:szCs w:val="18"/>
              </w:rPr>
              <w:t>https://detail.tmall.com/item.htm?spm=a230r.1.14.16.7f2e1ff4c3pGOX&amp;id=610373891</w:t>
            </w:r>
            <w:r>
              <w:rPr>
                <w:rFonts w:hint="eastAsia"/>
                <w:color w:val="000000"/>
                <w:sz w:val="18"/>
                <w:szCs w:val="18"/>
              </w:rPr>
              <w:lastRenderedPageBreak/>
              <w:t>738&amp;ns=1&amp;abbucket=15&amp;skuId=4460467703998</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lastRenderedPageBreak/>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六角扳手</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标准平头内六角</w:t>
            </w:r>
            <w:r>
              <w:rPr>
                <w:rFonts w:hint="eastAsia"/>
                <w:color w:val="000000"/>
                <w:sz w:val="18"/>
                <w:szCs w:val="18"/>
              </w:rPr>
              <w:t>9</w:t>
            </w:r>
            <w:r>
              <w:rPr>
                <w:rFonts w:hint="eastAsia"/>
                <w:color w:val="000000"/>
                <w:sz w:val="18"/>
                <w:szCs w:val="18"/>
              </w:rPr>
              <w:t>件套，型号：</w:t>
            </w:r>
            <w:r>
              <w:rPr>
                <w:rFonts w:hint="eastAsia"/>
                <w:color w:val="000000"/>
                <w:sz w:val="18"/>
                <w:szCs w:val="18"/>
              </w:rPr>
              <w:t>DL230009</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套</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1</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https://detail.tmall.com/item.htm?spm=a230r.1.14.99.626725cafjWPLD&amp;id=661138741999&amp;ns=1&amp;abbucket=15&amp;skuId=4766103652746</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15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小棱镜</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proofErr w:type="gramStart"/>
            <w:r>
              <w:rPr>
                <w:rFonts w:hint="eastAsia"/>
                <w:color w:val="000000"/>
                <w:sz w:val="18"/>
                <w:szCs w:val="18"/>
              </w:rPr>
              <w:t>徕</w:t>
            </w:r>
            <w:proofErr w:type="gramEnd"/>
            <w:r>
              <w:rPr>
                <w:rFonts w:hint="eastAsia"/>
                <w:color w:val="000000"/>
                <w:sz w:val="18"/>
                <w:szCs w:val="18"/>
              </w:rPr>
              <w:t>卡</w:t>
            </w:r>
            <w:r>
              <w:rPr>
                <w:rFonts w:hint="eastAsia"/>
                <w:color w:val="000000"/>
                <w:sz w:val="18"/>
                <w:szCs w:val="18"/>
              </w:rPr>
              <w:t>102</w:t>
            </w:r>
            <w:r>
              <w:rPr>
                <w:rFonts w:hint="eastAsia"/>
                <w:color w:val="000000"/>
                <w:sz w:val="18"/>
                <w:szCs w:val="18"/>
              </w:rPr>
              <w:t>小棱镜优质款</w:t>
            </w:r>
            <w:r>
              <w:rPr>
                <w:rFonts w:hint="eastAsia"/>
                <w:color w:val="000000"/>
                <w:sz w:val="18"/>
                <w:szCs w:val="18"/>
              </w:rPr>
              <w:t xml:space="preserve"> </w:t>
            </w:r>
            <w:r>
              <w:rPr>
                <w:rFonts w:hint="eastAsia"/>
                <w:color w:val="000000"/>
                <w:sz w:val="18"/>
                <w:szCs w:val="18"/>
              </w:rPr>
              <w:t>单棱镜头</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proofErr w:type="gramStart"/>
            <w:r>
              <w:rPr>
                <w:rFonts w:hint="eastAsia"/>
                <w:color w:val="000000"/>
                <w:sz w:val="18"/>
                <w:szCs w:val="18"/>
              </w:rPr>
              <w:t>个</w:t>
            </w:r>
            <w:proofErr w:type="gramEnd"/>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3</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https://item.taobao.com/item.htm?spm=a230r.1.14.44.55f2404de7cpHA&amp;id=540422101535&amp;ns=1&amp;abbucket=15#detail</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16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5</w:t>
            </w:r>
            <w:r>
              <w:rPr>
                <w:rFonts w:hint="eastAsia"/>
                <w:color w:val="000000"/>
                <w:sz w:val="18"/>
                <w:szCs w:val="18"/>
              </w:rPr>
              <w:t>米钢卷尺</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得力卷尺</w:t>
            </w:r>
            <w:r>
              <w:rPr>
                <w:rFonts w:hint="eastAsia"/>
                <w:color w:val="000000"/>
                <w:sz w:val="18"/>
                <w:szCs w:val="18"/>
              </w:rPr>
              <w:t xml:space="preserve"> 5</w:t>
            </w:r>
            <w:proofErr w:type="gramStart"/>
            <w:r>
              <w:rPr>
                <w:rFonts w:hint="eastAsia"/>
                <w:color w:val="000000"/>
                <w:sz w:val="18"/>
                <w:szCs w:val="18"/>
              </w:rPr>
              <w:t>米尺子钢卷尺</w:t>
            </w:r>
            <w:proofErr w:type="gramEnd"/>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proofErr w:type="gramStart"/>
            <w:r>
              <w:rPr>
                <w:rFonts w:hint="eastAsia"/>
                <w:color w:val="000000"/>
                <w:sz w:val="18"/>
                <w:szCs w:val="18"/>
              </w:rPr>
              <w:t>个</w:t>
            </w:r>
            <w:proofErr w:type="gramEnd"/>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2</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https://detail.tmall.com/item.htm?id=586842371948&amp;ali_refid=a3_430582_1006:1197240031:N:zjN/TvTb3dlYTLxpEdEnRVL2cpK1bXMH:49559cb6079690cbbce90cfbb7d9a34c&amp;ali_trackid=1_49559cb6079690cbbce90cfbb7d9a34c&amp;spm=a230r.1.14.1&amp;skuId=4501969970537</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17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运动手环</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电子运动智能手环</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proofErr w:type="gramStart"/>
            <w:r>
              <w:rPr>
                <w:rFonts w:hint="eastAsia"/>
                <w:color w:val="000000"/>
                <w:sz w:val="18"/>
                <w:szCs w:val="18"/>
              </w:rPr>
              <w:t>个</w:t>
            </w:r>
            <w:proofErr w:type="gramEnd"/>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4</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高职测量技能：</w:t>
            </w:r>
            <w:r>
              <w:rPr>
                <w:rFonts w:hint="eastAsia"/>
                <w:color w:val="000000"/>
                <w:sz w:val="18"/>
                <w:szCs w:val="18"/>
              </w:rPr>
              <w:t> https://m.tb.cn/h.fliaP75?sm=be5e95</w:t>
            </w:r>
            <w:r>
              <w:rPr>
                <w:rFonts w:hint="eastAsia"/>
                <w:color w:val="000000"/>
                <w:sz w:val="18"/>
                <w:szCs w:val="18"/>
              </w:rPr>
              <w:t>电子手环学生男女智能运动型无声男士震动手表电击闹钟黑科技闹铃</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18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测绳</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尼龙测量</w:t>
            </w:r>
            <w:proofErr w:type="gramStart"/>
            <w:r>
              <w:rPr>
                <w:rFonts w:hint="eastAsia"/>
                <w:color w:val="000000"/>
                <w:sz w:val="18"/>
                <w:szCs w:val="18"/>
              </w:rPr>
              <w:t>绳</w:t>
            </w:r>
            <w:proofErr w:type="gramEnd"/>
            <w:r>
              <w:rPr>
                <w:rFonts w:hint="eastAsia"/>
                <w:color w:val="000000"/>
                <w:sz w:val="18"/>
                <w:szCs w:val="18"/>
              </w:rPr>
              <w:t>橙色款</w:t>
            </w:r>
            <w:r>
              <w:rPr>
                <w:rFonts w:hint="eastAsia"/>
                <w:color w:val="000000"/>
                <w:sz w:val="18"/>
                <w:szCs w:val="18"/>
              </w:rPr>
              <w:t>50</w:t>
            </w:r>
            <w:r>
              <w:rPr>
                <w:rFonts w:hint="eastAsia"/>
                <w:color w:val="000000"/>
                <w:sz w:val="18"/>
                <w:szCs w:val="18"/>
              </w:rPr>
              <w:t>米</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根</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10</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技能大赛：</w:t>
            </w:r>
            <w:r>
              <w:rPr>
                <w:rFonts w:hint="eastAsia"/>
                <w:color w:val="000000"/>
                <w:sz w:val="18"/>
                <w:szCs w:val="18"/>
              </w:rPr>
              <w:t>https://item.taobao.com/item.htm?id=666773768252&amp;ali_trackid=2:mm_112628724_21886716_111466700079:1644724054_230_1248054624&amp;union_lens=lensId:OPT@1644724048@213ef198_082e_17ef1315349_b222@01;recoveryid:201_33.44.171.56_3047745_1644722770253;prepvid:201_33.7.35.158_3053127_1644724048162&amp;spm=a2e1u.19484427.29996460.2&amp;pvid=100_11.178.157.174_13921_6561644724048565229&amp;scm=null&amp;bxsign=tbkod/W1Fiuffz2Z9AhOzc/siKoaTLKo0RosmAOVZa/IB96TAF+8IDJmJ6E58MPPEvKbl5u079yAC7owKGJp7qaz1kSBFvIScupaeVXVmtov2c=https://item.taobao.com/item.htm?id=666773768252&amp;ali_trackid=2:mm_112628724_21886716_111466700079:1644724054_230_1248054624&amp;union_lens=lensId:OPT@1644724048@213ef198_082e_17ef1315349_b222@01;recoveryid:201_33.44.171.56_3047745_1644722770253;prepvid:201_33.7.35.158_3053127_1644724048162&amp;spm=a2e1u.19484427.29996460.2&amp;pvid=100_11.178.157.174_13921_6561644724048565229&amp;scm=null&amp;bxsign=tbkod/W1Fiuffz2Z9AhOzc/siKoaTLKo0RosmAOVZa/IB96TAF+8IDJmJ6E58MPPEvKbl5u079yAC7owKGJp7qaz1kSBFvIScupaeVXVmtov2c=</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19</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大脚架</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型号：“苏州一光”字样，用于架设全站仪（电话：</w:t>
            </w:r>
            <w:r>
              <w:rPr>
                <w:rFonts w:hint="eastAsia"/>
                <w:color w:val="000000"/>
                <w:sz w:val="18"/>
                <w:szCs w:val="18"/>
              </w:rPr>
              <w:t>0512-65224937</w:t>
            </w:r>
            <w:r>
              <w:rPr>
                <w:rFonts w:hint="eastAsia"/>
                <w:color w:val="000000"/>
                <w:sz w:val="18"/>
                <w:szCs w:val="18"/>
              </w:rPr>
              <w:t>）</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proofErr w:type="gramStart"/>
            <w:r>
              <w:rPr>
                <w:rFonts w:hint="eastAsia"/>
                <w:color w:val="000000"/>
                <w:sz w:val="18"/>
                <w:szCs w:val="18"/>
              </w:rPr>
              <w:t>个</w:t>
            </w:r>
            <w:proofErr w:type="gramEnd"/>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10</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技能大赛：</w:t>
            </w:r>
            <w:r>
              <w:rPr>
                <w:rFonts w:hint="eastAsia"/>
                <w:color w:val="000000"/>
                <w:sz w:val="18"/>
                <w:szCs w:val="18"/>
              </w:rPr>
              <w:t>https://item.taobao.com/item.htm?id=658373068919&amp;ali_trackid=2:mm_112628724_21886716_111466700079:1644723795_291_1431919218&amp;union_lens=lensId:OPT@1644723710@212c28c1_0ac2_17ef12c2c10_d2fb@01;recoveryid:201_33.44.171.56_3047745_1644722770253;prepvid:201_33.6.198.129_3051996_1644723710509&amp;spm=a2e1u.19484427.29996460.1&amp;pvid=100_11.12.127.230_111070_6071644723710883799&amp;scm=null&amp;bxsign=tbkVJZBY2UEuUo3ADcfIkDFIRulhi6ezRr3TyagedCfUKE2WM1</w:t>
            </w:r>
            <w:r>
              <w:rPr>
                <w:rFonts w:hint="eastAsia"/>
                <w:color w:val="000000"/>
                <w:sz w:val="18"/>
                <w:szCs w:val="18"/>
              </w:rPr>
              <w:lastRenderedPageBreak/>
              <w:t>Z6UIbbTUKvmj/nbr23WbBUI65ojcgQFSB/u3BjzqxJ2+PuA9HCHFsagNCED0=</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lastRenderedPageBreak/>
              <w:t>20</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木质水准标尺</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3</w:t>
            </w:r>
            <w:r>
              <w:rPr>
                <w:rFonts w:hint="eastAsia"/>
                <w:color w:val="000000"/>
                <w:sz w:val="18"/>
                <w:szCs w:val="18"/>
              </w:rPr>
              <w:t>米黑红双面尺，标准：</w:t>
            </w:r>
            <w:r>
              <w:rPr>
                <w:rFonts w:hint="eastAsia"/>
                <w:color w:val="000000"/>
                <w:sz w:val="18"/>
                <w:szCs w:val="18"/>
              </w:rPr>
              <w:t>JB/T9315-1999</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对</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5</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技能大赛：</w:t>
            </w:r>
            <w:r>
              <w:rPr>
                <w:rFonts w:hint="eastAsia"/>
                <w:color w:val="000000"/>
                <w:sz w:val="18"/>
                <w:szCs w:val="18"/>
              </w:rPr>
              <w:t>https://item.taobao.com/item.htm?id=665474393439&amp;ali_trackid=2:mm_112628724_21886716_111466700079:1644723891_208_1398622173&amp;union_lens=lensId:OPT@1644723873@2104e52c_0815_17ef12ea698_3556@01;recoveryid:201_33.44.171.56_3047745_1644722770253;prepvid:201_33.8.42.130_3051767_1644723873007&amp;spm=a2e1u.19484427.29996460.17&amp;pvid=100_33.55.57.23_145747_261644723873328508&amp;scm=null&amp;bxsign=tbk2eUzRWlxeU7cfS+llMRntoThhJFAL0Fxe5+yBD7+gCc8+QFsW7PYlMCg0bmxQMezdIZLaHLLuFPBD3Q3mNZNKnVSe/mDVZsMp1e2NWXmZqE=https://item.taobao.com/item.htm?id=658373068919&amp;ali_trackid=2:mm_112628724_21886716_111466700079:1644723795_291_1431919218&amp;union_lens=lensId:OPT@1644723710@212c28c1_0ac2_17ef12c2c10_d2fb@01;recoveryid:201_33.44.171.56_3047745_1644722770253;prepvid:2</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21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蝴蝶夹办公</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混装</w:t>
            </w:r>
            <w:r>
              <w:rPr>
                <w:rFonts w:hint="eastAsia"/>
                <w:color w:val="000000"/>
                <w:sz w:val="18"/>
                <w:szCs w:val="18"/>
              </w:rPr>
              <w:t>B</w:t>
            </w:r>
            <w:r>
              <w:rPr>
                <w:rFonts w:hint="eastAsia"/>
                <w:color w:val="000000"/>
                <w:sz w:val="18"/>
                <w:szCs w:val="18"/>
              </w:rPr>
              <w:t>（</w:t>
            </w:r>
            <w:r>
              <w:rPr>
                <w:rFonts w:hint="eastAsia"/>
                <w:color w:val="000000"/>
                <w:sz w:val="18"/>
                <w:szCs w:val="18"/>
              </w:rPr>
              <w:t>62</w:t>
            </w:r>
            <w:r>
              <w:rPr>
                <w:rFonts w:hint="eastAsia"/>
                <w:color w:val="000000"/>
                <w:sz w:val="18"/>
                <w:szCs w:val="18"/>
              </w:rPr>
              <w:t>个）</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盒</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4</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教师办公：</w:t>
            </w:r>
            <w:r>
              <w:rPr>
                <w:rFonts w:hint="eastAsia"/>
                <w:color w:val="000000"/>
                <w:sz w:val="18"/>
                <w:szCs w:val="18"/>
              </w:rPr>
              <w:t>https://detail.tmall.com/item.htm?id=592280602347&amp;ali_trackid=2:mm_112628724_21886716_111466700079:1644722836_250_1234049335&amp;union_lens=lensId:OPT@1644722828@212b122c_07d4_17ef11eb5ca_6841@01;recoveryid:201_33.44.171.56_3047745_1644722770253;prepvid:201_33.6.244.126_3052007_1644722828370&amp;spm=a2e1u.19484427.29996460.1&amp;pvid=100_33.55.120.148_126706_4291644722828586840&amp;scm=null&amp;bxsign=tbkxbP7Bn2434ua/DadtAQFLjwifygG8ybf8abF0GdGiWH1pF4QR/SyQLhtx/fjUzSx4wAx9DysUiOrPnXmAdW74JiP7Xt0wQBhbJfLNPRzIYQ=&amp;skuId=4615155039199</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proofErr w:type="gramStart"/>
            <w:r>
              <w:rPr>
                <w:rFonts w:hint="eastAsia"/>
                <w:color w:val="000000"/>
                <w:sz w:val="18"/>
                <w:szCs w:val="18"/>
              </w:rPr>
              <w:t>尺垫</w:t>
            </w:r>
            <w:proofErr w:type="gramEnd"/>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净重：</w:t>
            </w:r>
            <w:r>
              <w:rPr>
                <w:rFonts w:hint="eastAsia"/>
                <w:color w:val="000000"/>
                <w:sz w:val="18"/>
                <w:szCs w:val="18"/>
              </w:rPr>
              <w:t>3kg</w:t>
            </w:r>
            <w:r>
              <w:rPr>
                <w:rFonts w:hint="eastAsia"/>
                <w:color w:val="000000"/>
                <w:sz w:val="18"/>
                <w:szCs w:val="18"/>
              </w:rPr>
              <w:t>尺垫，用于二等水准测量</w:t>
            </w:r>
            <w:proofErr w:type="gramStart"/>
            <w:r>
              <w:rPr>
                <w:rFonts w:hint="eastAsia"/>
                <w:color w:val="000000"/>
                <w:sz w:val="18"/>
                <w:szCs w:val="18"/>
              </w:rPr>
              <w:t>铟</w:t>
            </w:r>
            <w:proofErr w:type="gramEnd"/>
            <w:r>
              <w:rPr>
                <w:rFonts w:hint="eastAsia"/>
                <w:color w:val="000000"/>
                <w:sz w:val="18"/>
                <w:szCs w:val="18"/>
              </w:rPr>
              <w:t>钢尺观测</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对</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1</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技能大赛：</w:t>
            </w:r>
            <w:r>
              <w:rPr>
                <w:rFonts w:hint="eastAsia"/>
                <w:color w:val="000000"/>
                <w:sz w:val="18"/>
                <w:szCs w:val="18"/>
              </w:rPr>
              <w:t>https://item.taobao.com/item.htm?id=561071115116&amp;ali_trackid=2:mm_112628724_21886716_111466700079:1644735990_129_359940278&amp;union_lens=lensId:OPT@1644735853@0b51ff8b_07da_17ef1e5744d_23c9@01;recoveryid:201_33.54.2.174_3055644_1644735819213;prepvid:201_33.61.119.185_3057492_1644735853200&amp;spm=a2e1u.19484427.29996460.54&amp;pvid=100_11.8.225.29_139262_5961644735853519324&amp;scm=null&amp;bxsign=tbkTnRlRYcJlQ1ul8N0ZGFwoRrApmsbV2nFEVYIhJpK78/k69feTYt05m5BjeKbnQb0JU4yx4kAAa0zjrDo8eJGuKCynayxEKup5GTEbDxYGV0=</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23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反光贴</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尺寸：</w:t>
            </w:r>
            <w:r>
              <w:rPr>
                <w:rFonts w:hint="eastAsia"/>
                <w:color w:val="000000"/>
                <w:sz w:val="18"/>
                <w:szCs w:val="18"/>
              </w:rPr>
              <w:t>2cm X 2cm</w:t>
            </w:r>
            <w:r>
              <w:rPr>
                <w:rFonts w:hint="eastAsia"/>
                <w:color w:val="000000"/>
                <w:sz w:val="18"/>
                <w:szCs w:val="18"/>
              </w:rPr>
              <w:t>，</w:t>
            </w:r>
            <w:proofErr w:type="gramStart"/>
            <w:r>
              <w:rPr>
                <w:rFonts w:hint="eastAsia"/>
                <w:color w:val="000000"/>
                <w:sz w:val="18"/>
                <w:szCs w:val="18"/>
              </w:rPr>
              <w:t>徕</w:t>
            </w:r>
            <w:proofErr w:type="gramEnd"/>
            <w:r>
              <w:rPr>
                <w:rFonts w:hint="eastAsia"/>
                <w:color w:val="000000"/>
                <w:sz w:val="18"/>
                <w:szCs w:val="18"/>
              </w:rPr>
              <w:t>卡反射片隧道测量反光贴棱镜反光贴</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proofErr w:type="gramStart"/>
            <w:r>
              <w:rPr>
                <w:rFonts w:hint="eastAsia"/>
                <w:color w:val="000000"/>
                <w:sz w:val="18"/>
                <w:szCs w:val="18"/>
              </w:rPr>
              <w:t>个</w:t>
            </w:r>
            <w:proofErr w:type="gramEnd"/>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500</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nil"/>
              <w:left w:val="nil"/>
              <w:bottom w:val="nil"/>
              <w:right w:val="nil"/>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技能大赛：</w:t>
            </w:r>
            <w:r>
              <w:rPr>
                <w:rFonts w:hint="eastAsia"/>
                <w:color w:val="000000"/>
                <w:sz w:val="18"/>
                <w:szCs w:val="18"/>
              </w:rPr>
              <w:t>https://item.taobao.com/item.htm?id=639251769930&amp;ali_trackid=2:mm_112628724_21886716_111466700079:1644912076_252_1630787170&amp;union_lens=lensId:OPT@16</w:t>
            </w:r>
            <w:r>
              <w:rPr>
                <w:rFonts w:hint="eastAsia"/>
                <w:color w:val="000000"/>
                <w:sz w:val="18"/>
                <w:szCs w:val="18"/>
              </w:rPr>
              <w:lastRenderedPageBreak/>
              <w:t>44911871@210589da_0852_17efc63478a_e581@01;recoveryid:201_33.54.2.174_3247139_1644911724726;prepvid:201_33.39.187.203_3245188_1644911871418&amp;spm=a2e1u.19484427.29996460.10&amp;pvid=100_11.179.211.96_30436_8161644911871743549&amp;scm=null&amp;bxsign=tbk4v9nVpvU2nGDARCdPxGMJ5hr7/zHJns1ShKyZ/LPCaXXT6Qv27jucofneShb83WJS5gfkUrKPQCR+igMzUl0mEvJVjloEFwGe0XG9cdyWXQ=</w:t>
            </w:r>
          </w:p>
        </w:tc>
      </w:tr>
      <w:tr w:rsidR="00776A27">
        <w:trPr>
          <w:trHeight w:val="576"/>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lastRenderedPageBreak/>
              <w:t>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标签</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18"/>
                <w:szCs w:val="18"/>
              </w:rPr>
            </w:pPr>
            <w:r>
              <w:rPr>
                <w:rFonts w:hint="eastAsia"/>
                <w:color w:val="000000"/>
                <w:sz w:val="18"/>
                <w:szCs w:val="18"/>
              </w:rPr>
              <w:t>得力自粘性标签，型号：</w:t>
            </w:r>
            <w:r>
              <w:rPr>
                <w:rFonts w:hint="eastAsia"/>
                <w:color w:val="000000"/>
                <w:sz w:val="18"/>
                <w:szCs w:val="18"/>
              </w:rPr>
              <w:t>No.7191</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包</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40</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18"/>
                <w:szCs w:val="18"/>
              </w:rPr>
            </w:pPr>
            <w:r>
              <w:rPr>
                <w:rFonts w:hint="eastAsia"/>
                <w:color w:val="000000"/>
                <w:sz w:val="18"/>
                <w:szCs w:val="18"/>
              </w:rPr>
              <w:t>工程测量技能大赛比赛</w:t>
            </w:r>
            <w:r>
              <w:rPr>
                <w:rFonts w:hint="eastAsia"/>
                <w:color w:val="000000"/>
                <w:sz w:val="18"/>
                <w:szCs w:val="18"/>
              </w:rPr>
              <w:t>-</w:t>
            </w:r>
            <w:r>
              <w:rPr>
                <w:rFonts w:hint="eastAsia"/>
                <w:color w:val="000000"/>
                <w:sz w:val="18"/>
                <w:szCs w:val="18"/>
              </w:rPr>
              <w:t>链接：</w:t>
            </w:r>
            <w:r>
              <w:rPr>
                <w:rFonts w:hint="eastAsia"/>
                <w:color w:val="000000"/>
                <w:sz w:val="18"/>
                <w:szCs w:val="18"/>
              </w:rPr>
              <w:t xml:space="preserve"> https://detail.tmall.com/item.htm?spm=a230r.1.14.166.6ee7699c1KQFwk&amp;id=555108134491&amp;ns=1&amp;abbucket=15&amp;skuId=3588015862473</w:t>
            </w:r>
          </w:p>
        </w:tc>
      </w:tr>
      <w:tr w:rsidR="00776A27">
        <w:trPr>
          <w:trHeight w:val="432"/>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扩音器</w:t>
            </w:r>
          </w:p>
        </w:tc>
        <w:tc>
          <w:tcPr>
            <w:tcW w:w="32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rPr>
                <w:color w:val="000000"/>
                <w:sz w:val="20"/>
                <w:szCs w:val="20"/>
              </w:rPr>
            </w:pPr>
            <w:r>
              <w:rPr>
                <w:rFonts w:hint="eastAsia"/>
                <w:color w:val="000000"/>
                <w:sz w:val="20"/>
                <w:szCs w:val="20"/>
              </w:rPr>
              <w:t>得胜</w:t>
            </w:r>
            <w:r>
              <w:rPr>
                <w:rFonts w:hint="eastAsia"/>
                <w:color w:val="000000"/>
                <w:sz w:val="20"/>
                <w:szCs w:val="20"/>
              </w:rPr>
              <w:t>E126</w:t>
            </w:r>
            <w:r>
              <w:rPr>
                <w:rFonts w:hint="eastAsia"/>
                <w:color w:val="000000"/>
                <w:sz w:val="20"/>
                <w:szCs w:val="20"/>
              </w:rPr>
              <w:t>扩音器</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proofErr w:type="gramStart"/>
            <w:r>
              <w:rPr>
                <w:rFonts w:hint="eastAsia"/>
                <w:color w:val="000000"/>
                <w:sz w:val="20"/>
                <w:szCs w:val="20"/>
              </w:rPr>
              <w:t>个</w:t>
            </w:r>
            <w:proofErr w:type="gramEnd"/>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25</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20"/>
                <w:szCs w:val="20"/>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22"/>
                <w:szCs w:val="22"/>
              </w:rPr>
            </w:pPr>
            <w:r>
              <w:rPr>
                <w:rFonts w:hint="eastAsia"/>
                <w:color w:val="000000"/>
                <w:sz w:val="22"/>
                <w:szCs w:val="22"/>
              </w:rPr>
              <w:t xml:space="preserve">　</w:t>
            </w:r>
          </w:p>
        </w:tc>
      </w:tr>
      <w:tr w:rsidR="00776A27">
        <w:trPr>
          <w:trHeight w:val="432"/>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26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白板笔</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20"/>
                <w:szCs w:val="20"/>
              </w:rPr>
            </w:pPr>
            <w:r>
              <w:rPr>
                <w:rFonts w:hint="eastAsia"/>
                <w:color w:val="000000"/>
                <w:sz w:val="20"/>
                <w:szCs w:val="20"/>
              </w:rPr>
              <w:t>得力白板笔黑色</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盒</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4</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20"/>
                <w:szCs w:val="20"/>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22"/>
                <w:szCs w:val="22"/>
              </w:rPr>
            </w:pPr>
            <w:r>
              <w:rPr>
                <w:rFonts w:hint="eastAsia"/>
                <w:color w:val="000000"/>
                <w:sz w:val="22"/>
                <w:szCs w:val="22"/>
              </w:rPr>
              <w:t xml:space="preserve">　</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27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白板笔</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20"/>
                <w:szCs w:val="20"/>
              </w:rPr>
            </w:pPr>
            <w:r>
              <w:rPr>
                <w:rFonts w:hint="eastAsia"/>
                <w:color w:val="000000"/>
                <w:sz w:val="20"/>
                <w:szCs w:val="20"/>
              </w:rPr>
              <w:t>得力白板笔蓝色</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盒</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4</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20"/>
                <w:szCs w:val="20"/>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22"/>
                <w:szCs w:val="22"/>
              </w:rPr>
            </w:pPr>
            <w:r>
              <w:rPr>
                <w:rFonts w:hint="eastAsia"/>
                <w:color w:val="000000"/>
                <w:sz w:val="22"/>
                <w:szCs w:val="22"/>
              </w:rPr>
              <w:t xml:space="preserve">　</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28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白板笔</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20"/>
                <w:szCs w:val="20"/>
              </w:rPr>
            </w:pPr>
            <w:r>
              <w:rPr>
                <w:rFonts w:hint="eastAsia"/>
                <w:color w:val="000000"/>
                <w:sz w:val="20"/>
                <w:szCs w:val="20"/>
              </w:rPr>
              <w:t>得力白板笔红色</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盒</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4</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20"/>
                <w:szCs w:val="20"/>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22"/>
                <w:szCs w:val="22"/>
              </w:rPr>
            </w:pPr>
            <w:r>
              <w:rPr>
                <w:rFonts w:hint="eastAsia"/>
                <w:color w:val="000000"/>
                <w:sz w:val="22"/>
                <w:szCs w:val="22"/>
              </w:rPr>
              <w:t xml:space="preserve">　</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白板擦</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20"/>
                <w:szCs w:val="20"/>
              </w:rPr>
            </w:pPr>
            <w:r>
              <w:rPr>
                <w:rFonts w:hint="eastAsia"/>
                <w:color w:val="000000"/>
                <w:sz w:val="20"/>
                <w:szCs w:val="20"/>
              </w:rPr>
              <w:t>得力白板擦（</w:t>
            </w:r>
            <w:r>
              <w:rPr>
                <w:rFonts w:hint="eastAsia"/>
                <w:color w:val="000000"/>
                <w:sz w:val="20"/>
                <w:szCs w:val="20"/>
              </w:rPr>
              <w:t>3</w:t>
            </w:r>
            <w:r>
              <w:rPr>
                <w:rFonts w:hint="eastAsia"/>
                <w:color w:val="000000"/>
                <w:sz w:val="20"/>
                <w:szCs w:val="20"/>
              </w:rPr>
              <w:t>个装）</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组</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5</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20"/>
                <w:szCs w:val="20"/>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22"/>
                <w:szCs w:val="22"/>
              </w:rPr>
            </w:pPr>
            <w:r>
              <w:rPr>
                <w:rFonts w:hint="eastAsia"/>
                <w:color w:val="000000"/>
                <w:sz w:val="22"/>
                <w:szCs w:val="22"/>
              </w:rPr>
              <w:t xml:space="preserve">　</w:t>
            </w:r>
          </w:p>
        </w:tc>
      </w:tr>
      <w:tr w:rsidR="00776A27">
        <w:trPr>
          <w:trHeight w:val="28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30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墨水</w:t>
            </w:r>
          </w:p>
        </w:tc>
        <w:tc>
          <w:tcPr>
            <w:tcW w:w="32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rPr>
                <w:color w:val="000000"/>
                <w:sz w:val="20"/>
                <w:szCs w:val="20"/>
              </w:rPr>
            </w:pPr>
            <w:r>
              <w:rPr>
                <w:rFonts w:hint="eastAsia"/>
                <w:color w:val="000000"/>
                <w:sz w:val="20"/>
                <w:szCs w:val="20"/>
              </w:rPr>
              <w:t>爱普生</w:t>
            </w:r>
            <w:r>
              <w:rPr>
                <w:rFonts w:hint="eastAsia"/>
                <w:color w:val="000000"/>
                <w:sz w:val="20"/>
                <w:szCs w:val="20"/>
              </w:rPr>
              <w:t>004</w:t>
            </w:r>
            <w:r>
              <w:rPr>
                <w:rFonts w:hint="eastAsia"/>
                <w:color w:val="000000"/>
                <w:sz w:val="20"/>
                <w:szCs w:val="20"/>
              </w:rPr>
              <w:t>墨水</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套</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1</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20"/>
                <w:szCs w:val="20"/>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22"/>
                <w:szCs w:val="22"/>
              </w:rPr>
            </w:pPr>
            <w:r>
              <w:rPr>
                <w:rFonts w:hint="eastAsia"/>
                <w:color w:val="000000"/>
                <w:sz w:val="22"/>
                <w:szCs w:val="22"/>
              </w:rPr>
              <w:t xml:space="preserve">　</w:t>
            </w:r>
          </w:p>
        </w:tc>
      </w:tr>
      <w:tr w:rsidR="00776A27">
        <w:trPr>
          <w:trHeight w:val="64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31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墨水</w:t>
            </w:r>
          </w:p>
        </w:tc>
        <w:tc>
          <w:tcPr>
            <w:tcW w:w="32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rPr>
                <w:color w:val="000000"/>
                <w:sz w:val="20"/>
                <w:szCs w:val="20"/>
              </w:rPr>
            </w:pPr>
            <w:r>
              <w:rPr>
                <w:rFonts w:hint="eastAsia"/>
                <w:color w:val="000000"/>
                <w:sz w:val="20"/>
                <w:szCs w:val="20"/>
              </w:rPr>
              <w:t>爱普生</w:t>
            </w:r>
            <w:r>
              <w:rPr>
                <w:rFonts w:hint="eastAsia"/>
                <w:color w:val="000000"/>
                <w:sz w:val="20"/>
                <w:szCs w:val="20"/>
              </w:rPr>
              <w:t>004</w:t>
            </w:r>
            <w:r>
              <w:rPr>
                <w:rFonts w:hint="eastAsia"/>
                <w:color w:val="000000"/>
                <w:sz w:val="20"/>
                <w:szCs w:val="20"/>
              </w:rPr>
              <w:t>墨水</w:t>
            </w:r>
            <w:r>
              <w:rPr>
                <w:rFonts w:hint="eastAsia"/>
                <w:color w:val="000000"/>
                <w:sz w:val="20"/>
                <w:szCs w:val="20"/>
              </w:rPr>
              <w:t>004</w:t>
            </w:r>
            <w:r>
              <w:rPr>
                <w:rFonts w:hint="eastAsia"/>
                <w:color w:val="000000"/>
                <w:sz w:val="20"/>
                <w:szCs w:val="20"/>
              </w:rPr>
              <w:t>系列</w:t>
            </w:r>
            <w:r>
              <w:rPr>
                <w:rFonts w:hint="eastAsia"/>
                <w:color w:val="000000"/>
                <w:sz w:val="20"/>
                <w:szCs w:val="20"/>
              </w:rPr>
              <w:t>T00U1</w:t>
            </w:r>
            <w:r>
              <w:rPr>
                <w:rFonts w:hint="eastAsia"/>
                <w:color w:val="000000"/>
                <w:sz w:val="20"/>
                <w:szCs w:val="20"/>
              </w:rPr>
              <w:t>原装墨水黑色单只装（</w:t>
            </w:r>
            <w:r>
              <w:rPr>
                <w:rFonts w:hint="eastAsia"/>
                <w:color w:val="000000"/>
                <w:sz w:val="20"/>
                <w:szCs w:val="20"/>
              </w:rPr>
              <w:t>4500</w:t>
            </w:r>
            <w:r>
              <w:rPr>
                <w:rFonts w:hint="eastAsia"/>
                <w:color w:val="000000"/>
                <w:sz w:val="20"/>
                <w:szCs w:val="20"/>
              </w:rPr>
              <w:t>页）</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只</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1</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20"/>
                <w:szCs w:val="20"/>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22"/>
                <w:szCs w:val="22"/>
              </w:rPr>
            </w:pPr>
            <w:r>
              <w:rPr>
                <w:rFonts w:hint="eastAsia"/>
                <w:color w:val="000000"/>
                <w:sz w:val="22"/>
                <w:szCs w:val="22"/>
              </w:rPr>
              <w:t xml:space="preserve">　</w:t>
            </w:r>
          </w:p>
        </w:tc>
      </w:tr>
      <w:tr w:rsidR="00776A27">
        <w:trPr>
          <w:trHeight w:val="648"/>
          <w:jc w:val="center"/>
        </w:trPr>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76A27" w:rsidRDefault="00776A27" w:rsidP="00776A27">
            <w:pPr>
              <w:jc w:val="center"/>
              <w:rPr>
                <w:color w:val="000000"/>
                <w:sz w:val="18"/>
                <w:szCs w:val="18"/>
              </w:rPr>
            </w:pPr>
            <w:r>
              <w:rPr>
                <w:rFonts w:hint="eastAsia"/>
                <w:color w:val="000000"/>
                <w:sz w:val="18"/>
                <w:szCs w:val="18"/>
              </w:rPr>
              <w:t>32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屏幕清洁剂</w:t>
            </w:r>
          </w:p>
        </w:tc>
        <w:tc>
          <w:tcPr>
            <w:tcW w:w="32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rPr>
                <w:color w:val="000000"/>
                <w:sz w:val="20"/>
                <w:szCs w:val="20"/>
              </w:rPr>
            </w:pPr>
            <w:r>
              <w:rPr>
                <w:rFonts w:hint="eastAsia"/>
                <w:color w:val="000000"/>
                <w:sz w:val="20"/>
                <w:szCs w:val="20"/>
              </w:rPr>
              <w:t xml:space="preserve">3M </w:t>
            </w:r>
            <w:r>
              <w:rPr>
                <w:rFonts w:hint="eastAsia"/>
                <w:color w:val="000000"/>
                <w:sz w:val="20"/>
                <w:szCs w:val="20"/>
              </w:rPr>
              <w:t>笔记本电脑屏幕清洁剂套装</w:t>
            </w:r>
            <w:r>
              <w:rPr>
                <w:rFonts w:hint="eastAsia"/>
                <w:color w:val="000000"/>
                <w:sz w:val="20"/>
                <w:szCs w:val="20"/>
              </w:rPr>
              <w:t xml:space="preserve"> </w:t>
            </w:r>
            <w:r>
              <w:rPr>
                <w:rFonts w:hint="eastAsia"/>
                <w:color w:val="000000"/>
                <w:sz w:val="20"/>
                <w:szCs w:val="20"/>
              </w:rPr>
              <w:t>手机</w:t>
            </w:r>
            <w:proofErr w:type="spellStart"/>
            <w:r>
              <w:rPr>
                <w:rFonts w:hint="eastAsia"/>
                <w:color w:val="000000"/>
                <w:sz w:val="20"/>
                <w:szCs w:val="20"/>
              </w:rPr>
              <w:t>ipad</w:t>
            </w:r>
            <w:proofErr w:type="spellEnd"/>
            <w:r>
              <w:rPr>
                <w:rFonts w:hint="eastAsia"/>
                <w:color w:val="000000"/>
                <w:sz w:val="20"/>
                <w:szCs w:val="20"/>
              </w:rPr>
              <w:t>液晶显示屏幕清洁液</w:t>
            </w:r>
            <w:r>
              <w:rPr>
                <w:rFonts w:hint="eastAsia"/>
                <w:color w:val="000000"/>
                <w:sz w:val="20"/>
                <w:szCs w:val="20"/>
              </w:rPr>
              <w:t xml:space="preserve"> </w:t>
            </w:r>
            <w:r>
              <w:rPr>
                <w:rFonts w:hint="eastAsia"/>
                <w:color w:val="000000"/>
                <w:sz w:val="20"/>
                <w:szCs w:val="20"/>
              </w:rPr>
              <w:t>（</w:t>
            </w:r>
            <w:r>
              <w:rPr>
                <w:rFonts w:hint="eastAsia"/>
                <w:color w:val="000000"/>
                <w:sz w:val="20"/>
                <w:szCs w:val="20"/>
              </w:rPr>
              <w:t>200ML</w:t>
            </w:r>
            <w:r>
              <w:rPr>
                <w:rFonts w:hint="eastAsia"/>
                <w:color w:val="000000"/>
                <w:sz w:val="20"/>
                <w:szCs w:val="20"/>
              </w:rPr>
              <w:t>装</w:t>
            </w:r>
            <w:r>
              <w:rPr>
                <w:rFonts w:hint="eastAsia"/>
                <w:color w:val="000000"/>
                <w:sz w:val="20"/>
                <w:szCs w:val="20"/>
              </w:rPr>
              <w:t>+</w:t>
            </w:r>
            <w:r>
              <w:rPr>
                <w:rFonts w:hint="eastAsia"/>
                <w:color w:val="000000"/>
                <w:sz w:val="20"/>
                <w:szCs w:val="20"/>
              </w:rPr>
              <w:t>擦拭布）</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只</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center"/>
              <w:rPr>
                <w:color w:val="000000"/>
                <w:sz w:val="20"/>
                <w:szCs w:val="20"/>
              </w:rPr>
            </w:pPr>
            <w:r>
              <w:rPr>
                <w:rFonts w:hint="eastAsia"/>
                <w:color w:val="000000"/>
                <w:sz w:val="20"/>
                <w:szCs w:val="20"/>
              </w:rPr>
              <w:t>20</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right"/>
              <w:rPr>
                <w:color w:val="000000"/>
                <w:sz w:val="20"/>
                <w:szCs w:val="20"/>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76A27" w:rsidRDefault="00776A27" w:rsidP="00776A27">
            <w:pPr>
              <w:jc w:val="left"/>
              <w:rPr>
                <w:color w:val="000000"/>
                <w:sz w:val="22"/>
                <w:szCs w:val="22"/>
              </w:rPr>
            </w:pPr>
            <w:r>
              <w:rPr>
                <w:rFonts w:hint="eastAsia"/>
                <w:color w:val="000000"/>
                <w:sz w:val="22"/>
                <w:szCs w:val="22"/>
              </w:rPr>
              <w:t xml:space="preserve">　</w:t>
            </w:r>
          </w:p>
        </w:tc>
      </w:tr>
      <w:tr w:rsidR="003F4117">
        <w:trPr>
          <w:trHeight w:val="648"/>
          <w:jc w:val="center"/>
        </w:trPr>
        <w:tc>
          <w:tcPr>
            <w:tcW w:w="7724"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F4117" w:rsidRDefault="001C0B1F" w:rsidP="00776A27">
            <w:pPr>
              <w:widowControl/>
              <w:jc w:val="center"/>
              <w:textAlignment w:val="center"/>
              <w:rPr>
                <w:rFonts w:ascii="宋体" w:hAnsi="宋体" w:cs="宋体"/>
                <w:color w:val="000000"/>
                <w:sz w:val="18"/>
                <w:szCs w:val="18"/>
              </w:rPr>
            </w:pPr>
            <w:r>
              <w:rPr>
                <w:rFonts w:ascii="宋体" w:hAnsi="宋体" w:cs="宋体" w:hint="eastAsia"/>
                <w:color w:val="000000"/>
                <w:sz w:val="20"/>
                <w:szCs w:val="20"/>
              </w:rPr>
              <w:t>合      计</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F4117" w:rsidRDefault="003F4117">
            <w:pPr>
              <w:widowControl/>
              <w:jc w:val="center"/>
              <w:textAlignment w:val="center"/>
              <w:rPr>
                <w:rFonts w:ascii="宋体" w:hAnsi="宋体" w:cs="宋体"/>
                <w:color w:val="000000"/>
                <w:sz w:val="20"/>
                <w:szCs w:val="20"/>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F4117" w:rsidRDefault="003F4117">
            <w:pPr>
              <w:widowControl/>
              <w:jc w:val="left"/>
              <w:textAlignment w:val="center"/>
              <w:rPr>
                <w:rFonts w:ascii="宋体" w:hAnsi="宋体" w:cs="宋体"/>
                <w:color w:val="000000"/>
                <w:sz w:val="22"/>
                <w:szCs w:val="22"/>
              </w:rPr>
            </w:pPr>
          </w:p>
        </w:tc>
      </w:tr>
    </w:tbl>
    <w:p w:rsidR="003F4117" w:rsidRDefault="003F4117"/>
    <w:sectPr w:rsidR="003F4117">
      <w:pgSz w:w="16838" w:h="11906" w:orient="landscape"/>
      <w:pgMar w:top="567" w:right="1134" w:bottom="567" w:left="1134" w:header="567" w:footer="56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77F" w:rsidRDefault="009B077F">
      <w:r>
        <w:separator/>
      </w:r>
    </w:p>
  </w:endnote>
  <w:endnote w:type="continuationSeparator" w:id="0">
    <w:p w:rsidR="009B077F" w:rsidRDefault="009B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中等线简体">
    <w:altName w:val="宋体"/>
    <w:charset w:val="86"/>
    <w:family w:val="auto"/>
    <w:pitch w:val="default"/>
    <w:sig w:usb0="00000000" w:usb1="00000000" w:usb2="00000010" w:usb3="00000000" w:csb0="00040000" w:csb1="00000000"/>
  </w:font>
  <w:font w:name="Sim Sun">
    <w:altName w:val="仿宋"/>
    <w:charset w:val="86"/>
    <w:family w:val="swiss"/>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TimesNewRoman">
    <w:altName w:val="Times New Roman"/>
    <w:charset w:val="00"/>
    <w:family w:val="roman"/>
    <w:pitch w:val="default"/>
    <w:sig w:usb0="00000000"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77F" w:rsidRDefault="009B077F">
      <w:r>
        <w:separator/>
      </w:r>
    </w:p>
  </w:footnote>
  <w:footnote w:type="continuationSeparator" w:id="0">
    <w:p w:rsidR="009B077F" w:rsidRDefault="009B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17" w:rsidRDefault="003F4117">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lvl w:ilvl="0">
      <w:start w:val="1"/>
      <w:numFmt w:val="decimal"/>
      <w:pStyle w:val="17878"/>
      <w:lvlText w:val="%1)"/>
      <w:lvlJc w:val="left"/>
      <w:pPr>
        <w:tabs>
          <w:tab w:val="left" w:pos="420"/>
        </w:tabs>
        <w:ind w:left="420" w:hanging="420"/>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A"/>
    <w:multiLevelType w:val="multilevel"/>
    <w:tmpl w:val="0000001A"/>
    <w:lvl w:ilvl="0">
      <w:start w:val="1"/>
      <w:numFmt w:val="chineseCountingThousand"/>
      <w:pStyle w:val="3"/>
      <w:lvlText w:val="%1、"/>
      <w:lvlJc w:val="left"/>
      <w:pPr>
        <w:tabs>
          <w:tab w:val="left" w:pos="420"/>
        </w:tabs>
        <w:ind w:left="420" w:hanging="420"/>
      </w:p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55"/>
    <w:multiLevelType w:val="multilevel"/>
    <w:tmpl w:val="00000055"/>
    <w:lvl w:ilvl="0">
      <w:start w:val="1"/>
      <w:numFmt w:val="decimal"/>
      <w:lvlText w:val="(%1)"/>
      <w:lvlJc w:val="left"/>
      <w:pPr>
        <w:tabs>
          <w:tab w:val="left" w:pos="820"/>
        </w:tabs>
        <w:ind w:left="820" w:hanging="420"/>
      </w:pPr>
      <w:rPr>
        <w:rFonts w:hint="eastAsia"/>
      </w:rPr>
    </w:lvl>
    <w:lvl w:ilvl="1">
      <w:start w:val="1"/>
      <w:numFmt w:val="decimal"/>
      <w:pStyle w:val="4"/>
      <w:lvlText w:val="%2）"/>
      <w:lvlJc w:val="left"/>
      <w:pPr>
        <w:tabs>
          <w:tab w:val="left" w:pos="0"/>
        </w:tabs>
        <w:ind w:left="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2">
      <w:start w:val="1"/>
      <w:numFmt w:val="decimal"/>
      <w:lvlText w:val="%3）"/>
      <w:lvlJc w:val="left"/>
      <w:pPr>
        <w:tabs>
          <w:tab w:val="left" w:pos="1180"/>
        </w:tabs>
        <w:ind w:left="1180" w:hanging="360"/>
      </w:pPr>
      <w:rPr>
        <w:rFonts w:hint="default"/>
      </w:rPr>
    </w:lvl>
    <w:lvl w:ilvl="3">
      <w:start w:val="1"/>
      <w:numFmt w:val="decimal"/>
      <w:lvlText w:val="%4."/>
      <w:lvlJc w:val="left"/>
      <w:pPr>
        <w:tabs>
          <w:tab w:val="left" w:pos="1660"/>
        </w:tabs>
        <w:ind w:left="1660" w:hanging="420"/>
      </w:pPr>
      <w:rPr>
        <w:rFonts w:hint="eastAsia"/>
      </w:rPr>
    </w:lvl>
    <w:lvl w:ilvl="4">
      <w:start w:val="1"/>
      <w:numFmt w:val="lowerLetter"/>
      <w:lvlText w:val="%5)"/>
      <w:lvlJc w:val="left"/>
      <w:pPr>
        <w:tabs>
          <w:tab w:val="left" w:pos="2080"/>
        </w:tabs>
        <w:ind w:left="2080" w:hanging="420"/>
      </w:pPr>
      <w:rPr>
        <w:rFonts w:hint="eastAsia"/>
      </w:rPr>
    </w:lvl>
    <w:lvl w:ilvl="5">
      <w:start w:val="1"/>
      <w:numFmt w:val="lowerRoman"/>
      <w:lvlText w:val="%6."/>
      <w:lvlJc w:val="right"/>
      <w:pPr>
        <w:tabs>
          <w:tab w:val="left" w:pos="2500"/>
        </w:tabs>
        <w:ind w:left="2500" w:hanging="420"/>
      </w:pPr>
      <w:rPr>
        <w:rFonts w:hint="eastAsia"/>
      </w:rPr>
    </w:lvl>
    <w:lvl w:ilvl="6">
      <w:start w:val="1"/>
      <w:numFmt w:val="decimal"/>
      <w:lvlText w:val="%7."/>
      <w:lvlJc w:val="left"/>
      <w:pPr>
        <w:tabs>
          <w:tab w:val="left" w:pos="2920"/>
        </w:tabs>
        <w:ind w:left="2920" w:hanging="420"/>
      </w:pPr>
      <w:rPr>
        <w:rFonts w:hint="eastAsia"/>
      </w:rPr>
    </w:lvl>
    <w:lvl w:ilvl="7">
      <w:start w:val="1"/>
      <w:numFmt w:val="lowerLetter"/>
      <w:lvlText w:val="%8)"/>
      <w:lvlJc w:val="left"/>
      <w:pPr>
        <w:tabs>
          <w:tab w:val="left" w:pos="3340"/>
        </w:tabs>
        <w:ind w:left="3340" w:hanging="420"/>
      </w:pPr>
      <w:rPr>
        <w:rFonts w:hint="eastAsia"/>
      </w:rPr>
    </w:lvl>
    <w:lvl w:ilvl="8">
      <w:start w:val="1"/>
      <w:numFmt w:val="lowerRoman"/>
      <w:lvlText w:val="%9."/>
      <w:lvlJc w:val="right"/>
      <w:pPr>
        <w:tabs>
          <w:tab w:val="left" w:pos="3760"/>
        </w:tabs>
        <w:ind w:left="3760" w:hanging="420"/>
      </w:pPr>
      <w:rPr>
        <w:rFonts w:hint="eastAsia"/>
      </w:rPr>
    </w:lvl>
  </w:abstractNum>
  <w:abstractNum w:abstractNumId="3" w15:restartNumberingAfterBreak="0">
    <w:nsid w:val="03615FC1"/>
    <w:multiLevelType w:val="multilevel"/>
    <w:tmpl w:val="03615FC1"/>
    <w:lvl w:ilvl="0">
      <w:start w:val="1"/>
      <w:numFmt w:val="decimal"/>
      <w:pStyle w:val="a"/>
      <w:lvlText w:val="%1)"/>
      <w:lvlJc w:val="left"/>
      <w:pPr>
        <w:tabs>
          <w:tab w:val="left" w:pos="1665"/>
        </w:tabs>
        <w:ind w:left="1665" w:hanging="420"/>
      </w:pPr>
      <w:rPr>
        <w:rFonts w:ascii="宋体" w:eastAsia="宋体" w:hAnsi="宋体" w:hint="eastAsia"/>
        <w:b w:val="0"/>
        <w:sz w:val="21"/>
        <w:szCs w:val="21"/>
      </w:rPr>
    </w:lvl>
    <w:lvl w:ilvl="1">
      <w:start w:val="1"/>
      <w:numFmt w:val="decimal"/>
      <w:lvlText w:val="%2)"/>
      <w:lvlJc w:val="left"/>
      <w:pPr>
        <w:tabs>
          <w:tab w:val="left" w:pos="1365"/>
        </w:tabs>
        <w:ind w:left="1365" w:hanging="420"/>
      </w:pPr>
      <w:rPr>
        <w:rFonts w:hint="eastAsia"/>
        <w:b w:val="0"/>
        <w:sz w:val="21"/>
        <w:szCs w:val="21"/>
      </w:r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4" w15:restartNumberingAfterBreak="0">
    <w:nsid w:val="3F6B3E1D"/>
    <w:multiLevelType w:val="multilevel"/>
    <w:tmpl w:val="3F6B3E1D"/>
    <w:lvl w:ilvl="0">
      <w:start w:val="1"/>
      <w:numFmt w:val="decimal"/>
      <w:pStyle w:val="a0"/>
      <w:lvlText w:val="%1)"/>
      <w:lvlJc w:val="left"/>
      <w:pPr>
        <w:tabs>
          <w:tab w:val="left" w:pos="1140"/>
        </w:tabs>
        <w:ind w:left="1140" w:hanging="420"/>
      </w:pPr>
    </w:lvl>
    <w:lvl w:ilvl="1">
      <w:start w:val="1"/>
      <w:numFmt w:val="lowerLetter"/>
      <w:lvlText w:val="%2)"/>
      <w:lvlJc w:val="left"/>
      <w:pPr>
        <w:tabs>
          <w:tab w:val="left" w:pos="1560"/>
        </w:tabs>
        <w:ind w:left="1560" w:hanging="420"/>
      </w:pPr>
    </w:lvl>
    <w:lvl w:ilvl="2">
      <w:start w:val="1"/>
      <w:numFmt w:val="lowerRoman"/>
      <w:lvlText w:val="%3."/>
      <w:lvlJc w:val="right"/>
      <w:pPr>
        <w:tabs>
          <w:tab w:val="left" w:pos="1980"/>
        </w:tabs>
        <w:ind w:left="1980" w:hanging="420"/>
      </w:p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abstractNum w:abstractNumId="5" w15:restartNumberingAfterBreak="0">
    <w:nsid w:val="43303C0B"/>
    <w:multiLevelType w:val="multilevel"/>
    <w:tmpl w:val="43303C0B"/>
    <w:lvl w:ilvl="0">
      <w:start w:val="1"/>
      <w:numFmt w:val="decimal"/>
      <w:lvlText w:val="%1)"/>
      <w:lvlJc w:val="left"/>
      <w:pPr>
        <w:tabs>
          <w:tab w:val="left" w:pos="960"/>
        </w:tabs>
        <w:ind w:left="960" w:hanging="420"/>
      </w:pPr>
      <w:rPr>
        <w:rFonts w:ascii="宋体" w:eastAsia="宋体" w:hAnsi="宋体"/>
      </w:rPr>
    </w:lvl>
    <w:lvl w:ilvl="1">
      <w:start w:val="1"/>
      <w:numFmt w:val="lowerLetter"/>
      <w:pStyle w:val="CharCharCharCharCha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6" w15:restartNumberingAfterBreak="0">
    <w:nsid w:val="653614E9"/>
    <w:multiLevelType w:val="multilevel"/>
    <w:tmpl w:val="653614E9"/>
    <w:lvl w:ilvl="0">
      <w:start w:val="1"/>
      <w:numFmt w:val="decimal"/>
      <w:pStyle w:val="30"/>
      <w:lvlText w:val="%1）"/>
      <w:lvlJc w:val="left"/>
      <w:pPr>
        <w:ind w:left="420" w:hanging="420"/>
      </w:pPr>
      <w:rPr>
        <w:rFonts w:ascii="宋体" w:eastAsia="宋体" w:hAnsi="宋体" w:hint="eastAsia"/>
        <w:b/>
        <w:i w:val="0"/>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A7C5F42"/>
    <w:multiLevelType w:val="multilevel"/>
    <w:tmpl w:val="6A7C5F42"/>
    <w:lvl w:ilvl="0">
      <w:start w:val="1"/>
      <w:numFmt w:val="decimal"/>
      <w:pStyle w:val="13"/>
      <w:lvlText w:val="（%1）"/>
      <w:lvlJc w:val="left"/>
      <w:pPr>
        <w:tabs>
          <w:tab w:val="left" w:pos="0"/>
        </w:tabs>
        <w:ind w:left="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1"/>
  </w:num>
  <w:num w:numId="2">
    <w:abstractNumId w:val="3"/>
  </w:num>
  <w:num w:numId="3">
    <w:abstractNumId w:val="4"/>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987"/>
    <w:rsid w:val="000056A6"/>
    <w:rsid w:val="00027471"/>
    <w:rsid w:val="00033D6F"/>
    <w:rsid w:val="000422C1"/>
    <w:rsid w:val="00042B0A"/>
    <w:rsid w:val="0007780C"/>
    <w:rsid w:val="0008150F"/>
    <w:rsid w:val="000A114E"/>
    <w:rsid w:val="000B3640"/>
    <w:rsid w:val="000B7F99"/>
    <w:rsid w:val="000C6D28"/>
    <w:rsid w:val="000E1218"/>
    <w:rsid w:val="000E52C5"/>
    <w:rsid w:val="000E7B50"/>
    <w:rsid w:val="00103757"/>
    <w:rsid w:val="001125C5"/>
    <w:rsid w:val="001167F9"/>
    <w:rsid w:val="00121D16"/>
    <w:rsid w:val="00123320"/>
    <w:rsid w:val="00163AAB"/>
    <w:rsid w:val="00172A27"/>
    <w:rsid w:val="00174A4F"/>
    <w:rsid w:val="00185142"/>
    <w:rsid w:val="001854E3"/>
    <w:rsid w:val="001927AF"/>
    <w:rsid w:val="001A6072"/>
    <w:rsid w:val="001C0B1F"/>
    <w:rsid w:val="001E1A82"/>
    <w:rsid w:val="001E1F93"/>
    <w:rsid w:val="001E3D33"/>
    <w:rsid w:val="001E478F"/>
    <w:rsid w:val="0020452E"/>
    <w:rsid w:val="0020533E"/>
    <w:rsid w:val="00206232"/>
    <w:rsid w:val="00224C8F"/>
    <w:rsid w:val="002563B1"/>
    <w:rsid w:val="00271DAA"/>
    <w:rsid w:val="00284D43"/>
    <w:rsid w:val="00291854"/>
    <w:rsid w:val="00291BBF"/>
    <w:rsid w:val="00296082"/>
    <w:rsid w:val="002A04A4"/>
    <w:rsid w:val="002E1555"/>
    <w:rsid w:val="002E463B"/>
    <w:rsid w:val="003173A8"/>
    <w:rsid w:val="00317EA9"/>
    <w:rsid w:val="003276F7"/>
    <w:rsid w:val="00333BAF"/>
    <w:rsid w:val="00341947"/>
    <w:rsid w:val="00360DF7"/>
    <w:rsid w:val="00365815"/>
    <w:rsid w:val="00374B16"/>
    <w:rsid w:val="00384F74"/>
    <w:rsid w:val="00391412"/>
    <w:rsid w:val="003B059C"/>
    <w:rsid w:val="003D07EA"/>
    <w:rsid w:val="003D394B"/>
    <w:rsid w:val="003E7EC0"/>
    <w:rsid w:val="003F4117"/>
    <w:rsid w:val="004070B1"/>
    <w:rsid w:val="004114E8"/>
    <w:rsid w:val="004234AD"/>
    <w:rsid w:val="0042464A"/>
    <w:rsid w:val="00434CCD"/>
    <w:rsid w:val="00435B3C"/>
    <w:rsid w:val="00436DC5"/>
    <w:rsid w:val="00444E31"/>
    <w:rsid w:val="00455C46"/>
    <w:rsid w:val="004572E6"/>
    <w:rsid w:val="0046583A"/>
    <w:rsid w:val="004915AC"/>
    <w:rsid w:val="004A0FE2"/>
    <w:rsid w:val="004A5D00"/>
    <w:rsid w:val="004C3BB6"/>
    <w:rsid w:val="004E3FFF"/>
    <w:rsid w:val="005012DE"/>
    <w:rsid w:val="0052637E"/>
    <w:rsid w:val="00534A2C"/>
    <w:rsid w:val="0054198D"/>
    <w:rsid w:val="00545D11"/>
    <w:rsid w:val="0054694E"/>
    <w:rsid w:val="005535D2"/>
    <w:rsid w:val="005539CE"/>
    <w:rsid w:val="00554530"/>
    <w:rsid w:val="0057513A"/>
    <w:rsid w:val="005B63BC"/>
    <w:rsid w:val="005C39D6"/>
    <w:rsid w:val="005E2F81"/>
    <w:rsid w:val="005F41C3"/>
    <w:rsid w:val="00607554"/>
    <w:rsid w:val="006100DC"/>
    <w:rsid w:val="0061523A"/>
    <w:rsid w:val="00644014"/>
    <w:rsid w:val="00667FAA"/>
    <w:rsid w:val="00674EF9"/>
    <w:rsid w:val="00683E8F"/>
    <w:rsid w:val="00693699"/>
    <w:rsid w:val="006A3439"/>
    <w:rsid w:val="006D778A"/>
    <w:rsid w:val="006E0488"/>
    <w:rsid w:val="00702C61"/>
    <w:rsid w:val="00721658"/>
    <w:rsid w:val="00727B3F"/>
    <w:rsid w:val="00730C6A"/>
    <w:rsid w:val="00733379"/>
    <w:rsid w:val="00735D3A"/>
    <w:rsid w:val="00742A06"/>
    <w:rsid w:val="007450F1"/>
    <w:rsid w:val="00752DD1"/>
    <w:rsid w:val="00754961"/>
    <w:rsid w:val="00757022"/>
    <w:rsid w:val="007610BE"/>
    <w:rsid w:val="00776A27"/>
    <w:rsid w:val="00776F6C"/>
    <w:rsid w:val="00793CF2"/>
    <w:rsid w:val="007C0DE6"/>
    <w:rsid w:val="007E03A7"/>
    <w:rsid w:val="007E3767"/>
    <w:rsid w:val="007E3EB7"/>
    <w:rsid w:val="007F219C"/>
    <w:rsid w:val="007F44A6"/>
    <w:rsid w:val="00801E69"/>
    <w:rsid w:val="008111CA"/>
    <w:rsid w:val="00833ED5"/>
    <w:rsid w:val="00834457"/>
    <w:rsid w:val="00847B62"/>
    <w:rsid w:val="00851327"/>
    <w:rsid w:val="00853FD5"/>
    <w:rsid w:val="00856522"/>
    <w:rsid w:val="00864A29"/>
    <w:rsid w:val="0086504B"/>
    <w:rsid w:val="008864C6"/>
    <w:rsid w:val="0089178D"/>
    <w:rsid w:val="00892277"/>
    <w:rsid w:val="008A702E"/>
    <w:rsid w:val="008C01CB"/>
    <w:rsid w:val="008E089E"/>
    <w:rsid w:val="008E71D2"/>
    <w:rsid w:val="0091352C"/>
    <w:rsid w:val="00916913"/>
    <w:rsid w:val="00922CFD"/>
    <w:rsid w:val="00924D38"/>
    <w:rsid w:val="00926094"/>
    <w:rsid w:val="00946B6B"/>
    <w:rsid w:val="00947BB7"/>
    <w:rsid w:val="0095601E"/>
    <w:rsid w:val="00957582"/>
    <w:rsid w:val="009634F1"/>
    <w:rsid w:val="0097015C"/>
    <w:rsid w:val="009816A1"/>
    <w:rsid w:val="009972D4"/>
    <w:rsid w:val="009A0C96"/>
    <w:rsid w:val="009A61DF"/>
    <w:rsid w:val="009A7D2D"/>
    <w:rsid w:val="009B077F"/>
    <w:rsid w:val="009B7C15"/>
    <w:rsid w:val="009C180D"/>
    <w:rsid w:val="009C6FF2"/>
    <w:rsid w:val="009D6BF4"/>
    <w:rsid w:val="009E4B59"/>
    <w:rsid w:val="009E6AD0"/>
    <w:rsid w:val="009F210D"/>
    <w:rsid w:val="009F6EF2"/>
    <w:rsid w:val="00A27B64"/>
    <w:rsid w:val="00A47E35"/>
    <w:rsid w:val="00A55BFA"/>
    <w:rsid w:val="00A87E49"/>
    <w:rsid w:val="00A95D45"/>
    <w:rsid w:val="00A96CC8"/>
    <w:rsid w:val="00AA5EE3"/>
    <w:rsid w:val="00AA719E"/>
    <w:rsid w:val="00AB7792"/>
    <w:rsid w:val="00AC0C52"/>
    <w:rsid w:val="00AD42B9"/>
    <w:rsid w:val="00AD6010"/>
    <w:rsid w:val="00AE2271"/>
    <w:rsid w:val="00AF6031"/>
    <w:rsid w:val="00B23614"/>
    <w:rsid w:val="00B24039"/>
    <w:rsid w:val="00B3204B"/>
    <w:rsid w:val="00B34BCF"/>
    <w:rsid w:val="00B56D78"/>
    <w:rsid w:val="00B80F8F"/>
    <w:rsid w:val="00B9117E"/>
    <w:rsid w:val="00B966A2"/>
    <w:rsid w:val="00BA0054"/>
    <w:rsid w:val="00BA38D4"/>
    <w:rsid w:val="00BC074C"/>
    <w:rsid w:val="00BC63E9"/>
    <w:rsid w:val="00BD72D5"/>
    <w:rsid w:val="00BE5A96"/>
    <w:rsid w:val="00BE7D8D"/>
    <w:rsid w:val="00C02DE8"/>
    <w:rsid w:val="00C037E4"/>
    <w:rsid w:val="00C3439D"/>
    <w:rsid w:val="00C55809"/>
    <w:rsid w:val="00C55DE5"/>
    <w:rsid w:val="00C642D8"/>
    <w:rsid w:val="00C91C6E"/>
    <w:rsid w:val="00C9661C"/>
    <w:rsid w:val="00CC480A"/>
    <w:rsid w:val="00CD2215"/>
    <w:rsid w:val="00CD70DE"/>
    <w:rsid w:val="00CE0EA9"/>
    <w:rsid w:val="00CE3253"/>
    <w:rsid w:val="00CF0CF8"/>
    <w:rsid w:val="00D0474B"/>
    <w:rsid w:val="00D143C3"/>
    <w:rsid w:val="00D27857"/>
    <w:rsid w:val="00D86E73"/>
    <w:rsid w:val="00D93406"/>
    <w:rsid w:val="00DB786D"/>
    <w:rsid w:val="00DB7F26"/>
    <w:rsid w:val="00DC1D43"/>
    <w:rsid w:val="00DC2424"/>
    <w:rsid w:val="00DC6124"/>
    <w:rsid w:val="00DC7271"/>
    <w:rsid w:val="00DD1AD2"/>
    <w:rsid w:val="00DE0597"/>
    <w:rsid w:val="00DE723F"/>
    <w:rsid w:val="00E325F9"/>
    <w:rsid w:val="00E43691"/>
    <w:rsid w:val="00E45CF5"/>
    <w:rsid w:val="00E5373A"/>
    <w:rsid w:val="00E71552"/>
    <w:rsid w:val="00E729C7"/>
    <w:rsid w:val="00E7663B"/>
    <w:rsid w:val="00E8023B"/>
    <w:rsid w:val="00E841E2"/>
    <w:rsid w:val="00E85F8B"/>
    <w:rsid w:val="00E9449B"/>
    <w:rsid w:val="00E95A8C"/>
    <w:rsid w:val="00E97F8F"/>
    <w:rsid w:val="00EB175F"/>
    <w:rsid w:val="00EB7FA2"/>
    <w:rsid w:val="00ED2799"/>
    <w:rsid w:val="00ED3554"/>
    <w:rsid w:val="00EF3AF7"/>
    <w:rsid w:val="00F20665"/>
    <w:rsid w:val="00F44036"/>
    <w:rsid w:val="00F514C9"/>
    <w:rsid w:val="00F54B70"/>
    <w:rsid w:val="00F62FF7"/>
    <w:rsid w:val="00F6779B"/>
    <w:rsid w:val="00F83EA2"/>
    <w:rsid w:val="00F84434"/>
    <w:rsid w:val="00F91950"/>
    <w:rsid w:val="00F94062"/>
    <w:rsid w:val="00F9704C"/>
    <w:rsid w:val="00F97B8B"/>
    <w:rsid w:val="00FA6FF7"/>
    <w:rsid w:val="00FB3BFA"/>
    <w:rsid w:val="00FC1B07"/>
    <w:rsid w:val="00FC5687"/>
    <w:rsid w:val="00FC63F2"/>
    <w:rsid w:val="00FC70D1"/>
    <w:rsid w:val="00FD2E69"/>
    <w:rsid w:val="00FE4535"/>
    <w:rsid w:val="02735AF0"/>
    <w:rsid w:val="031F6326"/>
    <w:rsid w:val="09BA00CE"/>
    <w:rsid w:val="0D9763F3"/>
    <w:rsid w:val="0DFC4CB6"/>
    <w:rsid w:val="0E343343"/>
    <w:rsid w:val="1284312A"/>
    <w:rsid w:val="18CA57A7"/>
    <w:rsid w:val="1BD25B12"/>
    <w:rsid w:val="1BFC1D21"/>
    <w:rsid w:val="1FC54741"/>
    <w:rsid w:val="23785E02"/>
    <w:rsid w:val="299C77B8"/>
    <w:rsid w:val="2F891A72"/>
    <w:rsid w:val="33177577"/>
    <w:rsid w:val="33A90090"/>
    <w:rsid w:val="342C2707"/>
    <w:rsid w:val="34A96C7C"/>
    <w:rsid w:val="399D07A1"/>
    <w:rsid w:val="3EC3636F"/>
    <w:rsid w:val="416275E9"/>
    <w:rsid w:val="42504470"/>
    <w:rsid w:val="485D6B30"/>
    <w:rsid w:val="487E102A"/>
    <w:rsid w:val="494F538C"/>
    <w:rsid w:val="49B44BF3"/>
    <w:rsid w:val="4F866342"/>
    <w:rsid w:val="57422016"/>
    <w:rsid w:val="57997656"/>
    <w:rsid w:val="57C06124"/>
    <w:rsid w:val="5B9B4C02"/>
    <w:rsid w:val="5F875188"/>
    <w:rsid w:val="61A17E99"/>
    <w:rsid w:val="62AE1A5C"/>
    <w:rsid w:val="634E7F75"/>
    <w:rsid w:val="63594D27"/>
    <w:rsid w:val="66062605"/>
    <w:rsid w:val="69BC7F8B"/>
    <w:rsid w:val="6AE106B9"/>
    <w:rsid w:val="6FCA2988"/>
    <w:rsid w:val="6FD26E9B"/>
    <w:rsid w:val="70EC0DFE"/>
    <w:rsid w:val="715B3F54"/>
    <w:rsid w:val="752D2C2C"/>
    <w:rsid w:val="7BA779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760DD"/>
  <w15:docId w15:val="{FB74D8C7-814B-4ACC-B017-243A13EF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qFormat="1"/>
    <w:lsdException w:name="List 3"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1"/>
    <w:qFormat/>
    <w:pPr>
      <w:keepNext/>
      <w:keepLines/>
      <w:spacing w:before="340" w:after="330" w:line="578" w:lineRule="auto"/>
      <w:outlineLvl w:val="0"/>
    </w:pPr>
    <w:rPr>
      <w:b/>
      <w:bCs/>
      <w:kern w:val="44"/>
      <w:sz w:val="44"/>
      <w:szCs w:val="44"/>
    </w:rPr>
  </w:style>
  <w:style w:type="paragraph" w:styleId="2">
    <w:name w:val="heading 2"/>
    <w:basedOn w:val="a1"/>
    <w:next w:val="a1"/>
    <w:link w:val="21"/>
    <w:qFormat/>
    <w:pPr>
      <w:keepNext/>
      <w:keepLines/>
      <w:spacing w:before="260" w:after="260" w:line="416" w:lineRule="auto"/>
      <w:outlineLvl w:val="1"/>
    </w:pPr>
    <w:rPr>
      <w:rFonts w:ascii="Arial" w:eastAsia="黑体" w:hAnsi="Arial"/>
      <w:b/>
      <w:bCs/>
      <w:sz w:val="32"/>
      <w:szCs w:val="32"/>
    </w:rPr>
  </w:style>
  <w:style w:type="paragraph" w:styleId="31">
    <w:name w:val="heading 3"/>
    <w:basedOn w:val="a1"/>
    <w:next w:val="a1"/>
    <w:link w:val="310"/>
    <w:qFormat/>
    <w:pPr>
      <w:keepNext/>
      <w:keepLines/>
      <w:spacing w:before="260" w:after="260" w:line="416" w:lineRule="auto"/>
      <w:outlineLvl w:val="2"/>
    </w:pPr>
    <w:rPr>
      <w:b/>
      <w:bCs/>
      <w:sz w:val="32"/>
      <w:szCs w:val="32"/>
    </w:rPr>
  </w:style>
  <w:style w:type="paragraph" w:styleId="40">
    <w:name w:val="heading 4"/>
    <w:basedOn w:val="a1"/>
    <w:next w:val="a2"/>
    <w:link w:val="41"/>
    <w:qFormat/>
    <w:pPr>
      <w:adjustRightInd w:val="0"/>
      <w:outlineLvl w:val="3"/>
    </w:pPr>
    <w:rPr>
      <w:rFonts w:ascii="宋体"/>
      <w:kern w:val="21"/>
      <w:sz w:val="20"/>
      <w:szCs w:val="20"/>
    </w:rPr>
  </w:style>
  <w:style w:type="paragraph" w:styleId="5">
    <w:name w:val="heading 5"/>
    <w:basedOn w:val="a1"/>
    <w:next w:val="a2"/>
    <w:link w:val="51"/>
    <w:qFormat/>
    <w:pPr>
      <w:adjustRightInd w:val="0"/>
      <w:outlineLvl w:val="4"/>
    </w:pPr>
    <w:rPr>
      <w:rFonts w:ascii="宋体"/>
      <w:kern w:val="0"/>
      <w:sz w:val="20"/>
      <w:szCs w:val="20"/>
    </w:rPr>
  </w:style>
  <w:style w:type="paragraph" w:styleId="6">
    <w:name w:val="heading 6"/>
    <w:basedOn w:val="a1"/>
    <w:next w:val="a2"/>
    <w:link w:val="60"/>
    <w:qFormat/>
    <w:pPr>
      <w:adjustRightInd w:val="0"/>
      <w:outlineLvl w:val="5"/>
    </w:pPr>
    <w:rPr>
      <w:rFonts w:ascii="宋体"/>
      <w:kern w:val="0"/>
      <w:sz w:val="20"/>
      <w:szCs w:val="20"/>
    </w:rPr>
  </w:style>
  <w:style w:type="paragraph" w:styleId="7">
    <w:name w:val="heading 7"/>
    <w:basedOn w:val="a1"/>
    <w:next w:val="a2"/>
    <w:link w:val="70"/>
    <w:qFormat/>
    <w:pPr>
      <w:adjustRightInd w:val="0"/>
      <w:outlineLvl w:val="6"/>
    </w:pPr>
    <w:rPr>
      <w:rFonts w:ascii="宋体"/>
      <w:kern w:val="0"/>
      <w:sz w:val="20"/>
      <w:szCs w:val="20"/>
    </w:rPr>
  </w:style>
  <w:style w:type="paragraph" w:styleId="8">
    <w:name w:val="heading 8"/>
    <w:basedOn w:val="a1"/>
    <w:next w:val="a2"/>
    <w:link w:val="80"/>
    <w:qFormat/>
    <w:pPr>
      <w:adjustRightInd w:val="0"/>
      <w:outlineLvl w:val="7"/>
    </w:pPr>
    <w:rPr>
      <w:rFonts w:ascii="宋体"/>
      <w:kern w:val="21"/>
      <w:sz w:val="20"/>
      <w:szCs w:val="20"/>
    </w:rPr>
  </w:style>
  <w:style w:type="paragraph" w:styleId="9">
    <w:name w:val="heading 9"/>
    <w:basedOn w:val="a1"/>
    <w:next w:val="a2"/>
    <w:link w:val="90"/>
    <w:qFormat/>
    <w:pPr>
      <w:adjustRightInd w:val="0"/>
      <w:outlineLvl w:val="8"/>
    </w:pPr>
    <w:rPr>
      <w:rFonts w:ascii="宋体"/>
      <w:kern w:val="21"/>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First Indent"/>
    <w:basedOn w:val="a6"/>
    <w:link w:val="a7"/>
    <w:qFormat/>
    <w:pPr>
      <w:ind w:firstLineChars="100" w:firstLine="420"/>
    </w:pPr>
    <w:rPr>
      <w:rFonts w:ascii="Times New Roman" w:hAnsi="Times New Roman"/>
      <w:kern w:val="0"/>
      <w:sz w:val="20"/>
      <w:szCs w:val="24"/>
    </w:rPr>
  </w:style>
  <w:style w:type="paragraph" w:styleId="a6">
    <w:name w:val="Body Text"/>
    <w:basedOn w:val="a1"/>
    <w:link w:val="10"/>
    <w:unhideWhenUsed/>
    <w:qFormat/>
    <w:pPr>
      <w:spacing w:after="120"/>
    </w:pPr>
    <w:rPr>
      <w:rFonts w:ascii="Calibri" w:hAnsi="Calibri"/>
      <w:szCs w:val="22"/>
    </w:rPr>
  </w:style>
  <w:style w:type="paragraph" w:styleId="71">
    <w:name w:val="toc 7"/>
    <w:basedOn w:val="a1"/>
    <w:next w:val="a1"/>
    <w:qFormat/>
    <w:pPr>
      <w:ind w:left="1260"/>
      <w:jc w:val="left"/>
    </w:pPr>
    <w:rPr>
      <w:rFonts w:ascii="Calibri" w:hAnsi="Calibri" w:cs="Calibri"/>
      <w:sz w:val="18"/>
      <w:szCs w:val="18"/>
    </w:rPr>
  </w:style>
  <w:style w:type="paragraph" w:styleId="a8">
    <w:name w:val="Normal Indent"/>
    <w:basedOn w:val="a1"/>
    <w:link w:val="a9"/>
    <w:uiPriority w:val="99"/>
    <w:unhideWhenUsed/>
    <w:qFormat/>
    <w:pPr>
      <w:ind w:firstLineChars="200" w:firstLine="420"/>
    </w:pPr>
  </w:style>
  <w:style w:type="paragraph" w:styleId="aa">
    <w:name w:val="caption"/>
    <w:basedOn w:val="a1"/>
    <w:next w:val="a1"/>
    <w:qFormat/>
    <w:pPr>
      <w:spacing w:before="152" w:after="160"/>
    </w:pPr>
    <w:rPr>
      <w:rFonts w:ascii="Arial" w:eastAsia="黑体" w:hAnsi="Arial" w:cs="Arial"/>
      <w:sz w:val="20"/>
      <w:szCs w:val="20"/>
    </w:rPr>
  </w:style>
  <w:style w:type="paragraph" w:styleId="ab">
    <w:name w:val="Document Map"/>
    <w:basedOn w:val="a1"/>
    <w:link w:val="12"/>
    <w:uiPriority w:val="99"/>
    <w:qFormat/>
    <w:rPr>
      <w:rFonts w:ascii="宋体"/>
      <w:sz w:val="18"/>
      <w:szCs w:val="18"/>
    </w:rPr>
  </w:style>
  <w:style w:type="paragraph" w:styleId="ac">
    <w:name w:val="annotation text"/>
    <w:basedOn w:val="a1"/>
    <w:link w:val="14"/>
    <w:qFormat/>
    <w:pPr>
      <w:jc w:val="left"/>
    </w:pPr>
    <w:rPr>
      <w:szCs w:val="20"/>
    </w:rPr>
  </w:style>
  <w:style w:type="paragraph" w:styleId="3">
    <w:name w:val="List Bullet 3"/>
    <w:basedOn w:val="a1"/>
    <w:qFormat/>
    <w:pPr>
      <w:numPr>
        <w:numId w:val="1"/>
      </w:numPr>
    </w:pPr>
    <w:rPr>
      <w:szCs w:val="20"/>
    </w:rPr>
  </w:style>
  <w:style w:type="paragraph" w:styleId="ad">
    <w:name w:val="Body Text Indent"/>
    <w:basedOn w:val="a1"/>
    <w:link w:val="15"/>
    <w:uiPriority w:val="99"/>
    <w:qFormat/>
    <w:pPr>
      <w:ind w:firstLineChars="200" w:firstLine="420"/>
    </w:pPr>
    <w:rPr>
      <w:color w:val="0000FF"/>
      <w:kern w:val="0"/>
      <w:sz w:val="20"/>
      <w:szCs w:val="21"/>
    </w:rPr>
  </w:style>
  <w:style w:type="paragraph" w:styleId="20">
    <w:name w:val="List 2"/>
    <w:basedOn w:val="a1"/>
    <w:uiPriority w:val="99"/>
    <w:unhideWhenUsed/>
    <w:qFormat/>
    <w:pPr>
      <w:ind w:leftChars="200" w:left="100" w:hangingChars="200" w:hanging="200"/>
    </w:pPr>
    <w:rPr>
      <w:szCs w:val="20"/>
    </w:rPr>
  </w:style>
  <w:style w:type="paragraph" w:styleId="50">
    <w:name w:val="toc 5"/>
    <w:basedOn w:val="a1"/>
    <w:next w:val="a1"/>
    <w:qFormat/>
    <w:pPr>
      <w:ind w:left="840"/>
      <w:jc w:val="left"/>
    </w:pPr>
    <w:rPr>
      <w:rFonts w:ascii="Calibri" w:hAnsi="Calibri" w:cs="Calibri"/>
      <w:sz w:val="18"/>
      <w:szCs w:val="18"/>
    </w:rPr>
  </w:style>
  <w:style w:type="paragraph" w:styleId="32">
    <w:name w:val="toc 3"/>
    <w:basedOn w:val="a1"/>
    <w:next w:val="a1"/>
    <w:qFormat/>
    <w:pPr>
      <w:ind w:left="420"/>
      <w:jc w:val="left"/>
    </w:pPr>
    <w:rPr>
      <w:rFonts w:ascii="Calibri" w:hAnsi="Calibri" w:cs="Calibri"/>
      <w:i/>
      <w:iCs/>
      <w:sz w:val="20"/>
      <w:szCs w:val="20"/>
    </w:rPr>
  </w:style>
  <w:style w:type="paragraph" w:styleId="ae">
    <w:name w:val="Plain Text"/>
    <w:basedOn w:val="a1"/>
    <w:link w:val="16"/>
    <w:qFormat/>
    <w:rPr>
      <w:rFonts w:ascii="宋体" w:hAnsi="Courier New"/>
      <w:kern w:val="0"/>
      <w:sz w:val="20"/>
      <w:szCs w:val="21"/>
    </w:rPr>
  </w:style>
  <w:style w:type="paragraph" w:styleId="81">
    <w:name w:val="toc 8"/>
    <w:basedOn w:val="a1"/>
    <w:next w:val="a1"/>
    <w:qFormat/>
    <w:pPr>
      <w:ind w:left="1470"/>
      <w:jc w:val="left"/>
    </w:pPr>
    <w:rPr>
      <w:rFonts w:ascii="Calibri" w:hAnsi="Calibri" w:cs="Calibri"/>
      <w:sz w:val="18"/>
      <w:szCs w:val="18"/>
    </w:rPr>
  </w:style>
  <w:style w:type="paragraph" w:styleId="af">
    <w:name w:val="Date"/>
    <w:basedOn w:val="a1"/>
    <w:next w:val="a1"/>
    <w:link w:val="17"/>
    <w:uiPriority w:val="99"/>
    <w:qFormat/>
    <w:pPr>
      <w:ind w:leftChars="2500" w:left="100"/>
    </w:pPr>
  </w:style>
  <w:style w:type="paragraph" w:styleId="22">
    <w:name w:val="Body Text Indent 2"/>
    <w:basedOn w:val="a1"/>
    <w:link w:val="23"/>
    <w:qFormat/>
    <w:pPr>
      <w:spacing w:after="120" w:line="480" w:lineRule="auto"/>
      <w:ind w:leftChars="200" w:left="420"/>
    </w:pPr>
    <w:rPr>
      <w:kern w:val="0"/>
      <w:sz w:val="20"/>
    </w:rPr>
  </w:style>
  <w:style w:type="paragraph" w:styleId="af0">
    <w:name w:val="endnote text"/>
    <w:basedOn w:val="a1"/>
    <w:link w:val="af1"/>
    <w:qFormat/>
    <w:pPr>
      <w:snapToGrid w:val="0"/>
      <w:jc w:val="left"/>
    </w:pPr>
    <w:rPr>
      <w:kern w:val="0"/>
      <w:sz w:val="20"/>
    </w:rPr>
  </w:style>
  <w:style w:type="paragraph" w:styleId="af2">
    <w:name w:val="Balloon Text"/>
    <w:basedOn w:val="a1"/>
    <w:link w:val="18"/>
    <w:uiPriority w:val="99"/>
    <w:qFormat/>
    <w:rPr>
      <w:sz w:val="18"/>
      <w:szCs w:val="18"/>
    </w:rPr>
  </w:style>
  <w:style w:type="paragraph" w:styleId="af3">
    <w:name w:val="footer"/>
    <w:basedOn w:val="a1"/>
    <w:link w:val="19"/>
    <w:qFormat/>
    <w:pPr>
      <w:tabs>
        <w:tab w:val="center" w:pos="4153"/>
        <w:tab w:val="right" w:pos="8306"/>
      </w:tabs>
      <w:snapToGrid w:val="0"/>
      <w:jc w:val="left"/>
    </w:pPr>
    <w:rPr>
      <w:sz w:val="18"/>
      <w:szCs w:val="18"/>
    </w:rPr>
  </w:style>
  <w:style w:type="paragraph" w:styleId="af4">
    <w:name w:val="header"/>
    <w:basedOn w:val="a1"/>
    <w:link w:val="1a"/>
    <w:qFormat/>
    <w:pPr>
      <w:pBdr>
        <w:bottom w:val="single" w:sz="6" w:space="1" w:color="auto"/>
      </w:pBdr>
      <w:tabs>
        <w:tab w:val="center" w:pos="4153"/>
        <w:tab w:val="right" w:pos="8306"/>
      </w:tabs>
      <w:snapToGrid w:val="0"/>
      <w:jc w:val="center"/>
    </w:pPr>
    <w:rPr>
      <w:sz w:val="18"/>
      <w:szCs w:val="18"/>
    </w:rPr>
  </w:style>
  <w:style w:type="paragraph" w:styleId="1b">
    <w:name w:val="toc 1"/>
    <w:basedOn w:val="a1"/>
    <w:next w:val="a1"/>
    <w:uiPriority w:val="39"/>
    <w:qFormat/>
    <w:pPr>
      <w:spacing w:before="120" w:after="120"/>
      <w:jc w:val="left"/>
    </w:pPr>
    <w:rPr>
      <w:rFonts w:ascii="Calibri" w:hAnsi="Calibri" w:cs="Calibri"/>
      <w:b/>
      <w:bCs/>
      <w:caps/>
      <w:sz w:val="20"/>
      <w:szCs w:val="20"/>
    </w:rPr>
  </w:style>
  <w:style w:type="paragraph" w:styleId="42">
    <w:name w:val="toc 4"/>
    <w:basedOn w:val="a1"/>
    <w:next w:val="a1"/>
    <w:qFormat/>
    <w:pPr>
      <w:ind w:left="630"/>
      <w:jc w:val="left"/>
    </w:pPr>
    <w:rPr>
      <w:rFonts w:ascii="Calibri" w:hAnsi="Calibri" w:cs="Calibri"/>
      <w:sz w:val="18"/>
      <w:szCs w:val="18"/>
    </w:rPr>
  </w:style>
  <w:style w:type="paragraph" w:styleId="af5">
    <w:name w:val="Subtitle"/>
    <w:basedOn w:val="a1"/>
    <w:next w:val="a1"/>
    <w:link w:val="af6"/>
    <w:uiPriority w:val="11"/>
    <w:qFormat/>
    <w:pPr>
      <w:widowControl/>
      <w:spacing w:before="240" w:after="60" w:line="312" w:lineRule="atLeast"/>
      <w:jc w:val="center"/>
      <w:outlineLvl w:val="1"/>
    </w:pPr>
    <w:rPr>
      <w:rFonts w:ascii="Cambria" w:hAnsi="Cambria"/>
      <w:b/>
      <w:bCs/>
      <w:kern w:val="28"/>
      <w:sz w:val="28"/>
      <w:szCs w:val="32"/>
    </w:rPr>
  </w:style>
  <w:style w:type="paragraph" w:styleId="af7">
    <w:name w:val="footnote text"/>
    <w:basedOn w:val="a1"/>
    <w:link w:val="af8"/>
    <w:qFormat/>
    <w:pPr>
      <w:snapToGrid w:val="0"/>
      <w:jc w:val="left"/>
    </w:pPr>
    <w:rPr>
      <w:kern w:val="0"/>
      <w:sz w:val="18"/>
      <w:szCs w:val="18"/>
    </w:rPr>
  </w:style>
  <w:style w:type="paragraph" w:styleId="61">
    <w:name w:val="toc 6"/>
    <w:basedOn w:val="a1"/>
    <w:next w:val="a1"/>
    <w:qFormat/>
    <w:pPr>
      <w:ind w:left="1050"/>
      <w:jc w:val="left"/>
    </w:pPr>
    <w:rPr>
      <w:rFonts w:ascii="Calibri" w:hAnsi="Calibri" w:cs="Calibri"/>
      <w:sz w:val="18"/>
      <w:szCs w:val="18"/>
    </w:rPr>
  </w:style>
  <w:style w:type="paragraph" w:styleId="33">
    <w:name w:val="Body Text Indent 3"/>
    <w:basedOn w:val="a1"/>
    <w:link w:val="34"/>
    <w:qFormat/>
    <w:pPr>
      <w:spacing w:after="120"/>
      <w:ind w:leftChars="200" w:left="420"/>
    </w:pPr>
    <w:rPr>
      <w:kern w:val="0"/>
      <w:sz w:val="16"/>
      <w:szCs w:val="16"/>
    </w:rPr>
  </w:style>
  <w:style w:type="paragraph" w:styleId="24">
    <w:name w:val="toc 2"/>
    <w:basedOn w:val="a1"/>
    <w:next w:val="a1"/>
    <w:uiPriority w:val="39"/>
    <w:qFormat/>
    <w:pPr>
      <w:ind w:left="210"/>
      <w:jc w:val="left"/>
    </w:pPr>
    <w:rPr>
      <w:rFonts w:ascii="Calibri" w:hAnsi="Calibri" w:cs="Calibri"/>
      <w:smallCaps/>
      <w:sz w:val="20"/>
      <w:szCs w:val="20"/>
    </w:rPr>
  </w:style>
  <w:style w:type="paragraph" w:styleId="91">
    <w:name w:val="toc 9"/>
    <w:basedOn w:val="a1"/>
    <w:next w:val="a1"/>
    <w:qFormat/>
    <w:pPr>
      <w:ind w:left="1680"/>
      <w:jc w:val="left"/>
    </w:pPr>
    <w:rPr>
      <w:rFonts w:ascii="Calibri" w:hAnsi="Calibri" w:cs="Calibri"/>
      <w:sz w:val="18"/>
      <w:szCs w:val="18"/>
    </w:rPr>
  </w:style>
  <w:style w:type="paragraph" w:styleId="HTML">
    <w:name w:val="HTML Preformatted"/>
    <w:basedOn w:val="a1"/>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9">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c">
    <w:name w:val="index 1"/>
    <w:basedOn w:val="a1"/>
    <w:next w:val="a1"/>
    <w:qFormat/>
  </w:style>
  <w:style w:type="paragraph" w:styleId="afa">
    <w:name w:val="Title"/>
    <w:basedOn w:val="a1"/>
    <w:next w:val="a1"/>
    <w:link w:val="1d"/>
    <w:uiPriority w:val="10"/>
    <w:qFormat/>
    <w:pPr>
      <w:spacing w:before="240" w:after="60"/>
      <w:jc w:val="center"/>
      <w:outlineLvl w:val="0"/>
    </w:pPr>
    <w:rPr>
      <w:rFonts w:ascii="Cambria" w:hAnsi="Cambria"/>
      <w:b/>
      <w:bCs/>
      <w:sz w:val="32"/>
      <w:szCs w:val="32"/>
    </w:rPr>
  </w:style>
  <w:style w:type="paragraph" w:styleId="afb">
    <w:name w:val="annotation subject"/>
    <w:basedOn w:val="ac"/>
    <w:next w:val="ac"/>
    <w:link w:val="1e"/>
    <w:uiPriority w:val="99"/>
    <w:qFormat/>
    <w:rPr>
      <w:b/>
      <w:bCs/>
    </w:rPr>
  </w:style>
  <w:style w:type="table" w:styleId="afc">
    <w:name w:val="Table Grid"/>
    <w:basedOn w:val="a4"/>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Table Theme"/>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4"/>
    <w:qFormat/>
    <w:rPr>
      <w:rFonts w:asciiTheme="minorHAnsi" w:eastAsiaTheme="minorEastAsia" w:hAnsiTheme="minorHAnsi" w:cstheme="minorBidi"/>
      <w:color w:val="000000" w:themeColor="text1"/>
      <w:kern w:val="2"/>
      <w:sz w:val="21"/>
      <w:szCs w:val="22"/>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afe">
    <w:name w:val="Strong"/>
    <w:basedOn w:val="a3"/>
    <w:qFormat/>
    <w:rPr>
      <w:rFonts w:cs="Times New Roman"/>
      <w:b/>
    </w:rPr>
  </w:style>
  <w:style w:type="character" w:styleId="aff">
    <w:name w:val="page number"/>
    <w:basedOn w:val="a3"/>
    <w:qFormat/>
  </w:style>
  <w:style w:type="character" w:styleId="aff0">
    <w:name w:val="FollowedHyperlink"/>
    <w:basedOn w:val="a3"/>
    <w:uiPriority w:val="99"/>
    <w:unhideWhenUsed/>
    <w:qFormat/>
    <w:rPr>
      <w:color w:val="800080"/>
      <w:u w:val="single"/>
    </w:rPr>
  </w:style>
  <w:style w:type="character" w:styleId="aff1">
    <w:name w:val="Hyperlink"/>
    <w:uiPriority w:val="99"/>
    <w:qFormat/>
    <w:rPr>
      <w:rFonts w:ascii="ˎ̥" w:hAnsi="ˎ̥" w:hint="default"/>
      <w:color w:val="000000"/>
      <w:sz w:val="18"/>
      <w:szCs w:val="18"/>
      <w:u w:val="none"/>
    </w:rPr>
  </w:style>
  <w:style w:type="character" w:styleId="aff2">
    <w:name w:val="annotation reference"/>
    <w:uiPriority w:val="99"/>
    <w:qFormat/>
    <w:rPr>
      <w:sz w:val="21"/>
    </w:rPr>
  </w:style>
  <w:style w:type="paragraph" w:customStyle="1" w:styleId="35">
    <w:name w:val="样式3"/>
    <w:basedOn w:val="a1"/>
    <w:qFormat/>
  </w:style>
  <w:style w:type="paragraph" w:customStyle="1" w:styleId="p0">
    <w:name w:val="p0"/>
    <w:basedOn w:val="a1"/>
    <w:qFormat/>
    <w:pPr>
      <w:widowControl/>
      <w:spacing w:before="100" w:beforeAutospacing="1" w:after="100" w:afterAutospacing="1"/>
      <w:jc w:val="left"/>
    </w:pPr>
    <w:rPr>
      <w:rFonts w:ascii="宋体" w:hAnsi="宋体" w:cs="宋体"/>
      <w:kern w:val="0"/>
      <w:sz w:val="24"/>
    </w:rPr>
  </w:style>
  <w:style w:type="paragraph" w:customStyle="1" w:styleId="Char">
    <w:name w:val="Char"/>
    <w:basedOn w:val="a1"/>
    <w:qFormat/>
    <w:rPr>
      <w:rFonts w:ascii="Tahoma" w:hAnsi="Tahoma"/>
      <w:sz w:val="24"/>
      <w:szCs w:val="20"/>
    </w:rPr>
  </w:style>
  <w:style w:type="paragraph" w:customStyle="1" w:styleId="CharCharCharCharCharCharCharCharCharChar">
    <w:name w:val="Char Char Char Char Char Char Char Char Char Char"/>
    <w:basedOn w:val="ab"/>
    <w:semiHidden/>
    <w:qFormat/>
    <w:pPr>
      <w:shd w:val="clear" w:color="auto" w:fill="000080"/>
      <w:autoSpaceDE w:val="0"/>
      <w:autoSpaceDN w:val="0"/>
      <w:adjustRightInd w:val="0"/>
      <w:spacing w:line="360" w:lineRule="auto"/>
      <w:ind w:left="181" w:firstLineChars="299" w:firstLine="718"/>
    </w:pPr>
    <w:rPr>
      <w:rFonts w:ascii="Tahoma" w:hAnsi="Tahoma"/>
      <w:sz w:val="24"/>
      <w:szCs w:val="24"/>
    </w:rPr>
  </w:style>
  <w:style w:type="paragraph" w:customStyle="1" w:styleId="p15">
    <w:name w:val="p15"/>
    <w:basedOn w:val="a1"/>
    <w:qFormat/>
    <w:pPr>
      <w:widowControl/>
      <w:spacing w:before="100" w:beforeAutospacing="1" w:after="100" w:afterAutospacing="1"/>
      <w:jc w:val="left"/>
    </w:pPr>
    <w:rPr>
      <w:rFonts w:ascii="宋体" w:hAnsi="宋体" w:cs="宋体"/>
      <w:kern w:val="0"/>
      <w:sz w:val="24"/>
    </w:rPr>
  </w:style>
  <w:style w:type="paragraph" w:customStyle="1" w:styleId="1f">
    <w:name w:val="列出段落1"/>
    <w:basedOn w:val="a1"/>
    <w:uiPriority w:val="34"/>
    <w:qFormat/>
    <w:pPr>
      <w:ind w:firstLineChars="200" w:firstLine="420"/>
    </w:pPr>
  </w:style>
  <w:style w:type="paragraph" w:customStyle="1" w:styleId="25">
    <w:name w:val="列出段落2"/>
    <w:basedOn w:val="a1"/>
    <w:qFormat/>
    <w:pPr>
      <w:ind w:firstLineChars="200" w:firstLine="420"/>
    </w:pPr>
    <w:rPr>
      <w:rFonts w:ascii="Calibri" w:hAnsi="Calibri"/>
      <w:szCs w:val="22"/>
    </w:rPr>
  </w:style>
  <w:style w:type="paragraph" w:customStyle="1" w:styleId="36">
    <w:name w:val="列出段落3"/>
    <w:basedOn w:val="a1"/>
    <w:qFormat/>
    <w:pPr>
      <w:ind w:firstLineChars="200" w:firstLine="420"/>
    </w:pPr>
  </w:style>
  <w:style w:type="character" w:customStyle="1" w:styleId="12">
    <w:name w:val="文档结构图 字符1"/>
    <w:link w:val="ab"/>
    <w:qFormat/>
    <w:rPr>
      <w:rFonts w:ascii="宋体"/>
      <w:kern w:val="2"/>
      <w:sz w:val="18"/>
      <w:szCs w:val="18"/>
    </w:rPr>
  </w:style>
  <w:style w:type="character" w:customStyle="1" w:styleId="21">
    <w:name w:val="标题 2 字符1"/>
    <w:link w:val="2"/>
    <w:qFormat/>
    <w:rPr>
      <w:rFonts w:ascii="Arial" w:eastAsia="黑体" w:hAnsi="Arial"/>
      <w:b/>
      <w:bCs/>
      <w:kern w:val="2"/>
      <w:sz w:val="32"/>
      <w:szCs w:val="32"/>
    </w:rPr>
  </w:style>
  <w:style w:type="character" w:customStyle="1" w:styleId="font21">
    <w:name w:val="font21"/>
    <w:qFormat/>
    <w:rPr>
      <w:rFonts w:ascii="宋体" w:eastAsia="宋体" w:hAnsi="宋体" w:cs="宋体" w:hint="eastAsia"/>
      <w:color w:val="000000"/>
      <w:sz w:val="20"/>
      <w:szCs w:val="20"/>
      <w:u w:val="none"/>
    </w:rPr>
  </w:style>
  <w:style w:type="paragraph" w:customStyle="1" w:styleId="43">
    <w:name w:val="列出段落4"/>
    <w:basedOn w:val="a1"/>
    <w:uiPriority w:val="99"/>
    <w:qFormat/>
    <w:pPr>
      <w:ind w:firstLineChars="200" w:firstLine="420"/>
    </w:pPr>
    <w:rPr>
      <w:rFonts w:ascii="Calibri" w:hAnsi="Calibri"/>
      <w:sz w:val="28"/>
      <w:szCs w:val="22"/>
    </w:rPr>
  </w:style>
  <w:style w:type="paragraph" w:customStyle="1" w:styleId="52">
    <w:name w:val="列出段落5"/>
    <w:basedOn w:val="a1"/>
    <w:qFormat/>
    <w:pPr>
      <w:ind w:firstLineChars="200" w:firstLine="420"/>
    </w:pPr>
    <w:rPr>
      <w:rFonts w:ascii="Calibri" w:hAnsi="Calibri"/>
      <w:szCs w:val="22"/>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1">
    <w:name w:val="标题 1 字符1"/>
    <w:basedOn w:val="a3"/>
    <w:link w:val="1"/>
    <w:qFormat/>
    <w:rPr>
      <w:b/>
      <w:bCs/>
      <w:kern w:val="44"/>
      <w:sz w:val="44"/>
      <w:szCs w:val="44"/>
    </w:rPr>
  </w:style>
  <w:style w:type="character" w:customStyle="1" w:styleId="310">
    <w:name w:val="标题 3 字符1"/>
    <w:basedOn w:val="a3"/>
    <w:link w:val="31"/>
    <w:qFormat/>
    <w:rPr>
      <w:b/>
      <w:bCs/>
      <w:kern w:val="2"/>
      <w:sz w:val="32"/>
      <w:szCs w:val="32"/>
    </w:rPr>
  </w:style>
  <w:style w:type="character" w:customStyle="1" w:styleId="1a">
    <w:name w:val="页眉 字符1"/>
    <w:basedOn w:val="a3"/>
    <w:link w:val="af4"/>
    <w:qFormat/>
    <w:locked/>
    <w:rPr>
      <w:kern w:val="2"/>
      <w:sz w:val="18"/>
      <w:szCs w:val="18"/>
    </w:rPr>
  </w:style>
  <w:style w:type="character" w:customStyle="1" w:styleId="19">
    <w:name w:val="页脚 字符1"/>
    <w:basedOn w:val="a3"/>
    <w:link w:val="af3"/>
    <w:qFormat/>
    <w:locked/>
    <w:rPr>
      <w:kern w:val="2"/>
      <w:sz w:val="18"/>
      <w:szCs w:val="18"/>
    </w:rPr>
  </w:style>
  <w:style w:type="character" w:customStyle="1" w:styleId="18">
    <w:name w:val="批注框文本 字符1"/>
    <w:basedOn w:val="a3"/>
    <w:link w:val="af2"/>
    <w:uiPriority w:val="99"/>
    <w:qFormat/>
    <w:locked/>
    <w:rPr>
      <w:kern w:val="2"/>
      <w:sz w:val="18"/>
      <w:szCs w:val="18"/>
    </w:rPr>
  </w:style>
  <w:style w:type="paragraph" w:customStyle="1" w:styleId="62">
    <w:name w:val="列出段落6"/>
    <w:basedOn w:val="a1"/>
    <w:qFormat/>
    <w:pPr>
      <w:ind w:firstLineChars="200" w:firstLine="420"/>
    </w:pPr>
    <w:rPr>
      <w:szCs w:val="20"/>
    </w:rPr>
  </w:style>
  <w:style w:type="character" w:customStyle="1" w:styleId="af6">
    <w:name w:val="副标题 字符"/>
    <w:basedOn w:val="a3"/>
    <w:link w:val="af5"/>
    <w:uiPriority w:val="11"/>
    <w:qFormat/>
    <w:rPr>
      <w:rFonts w:ascii="Cambria" w:hAnsi="Cambria"/>
      <w:b/>
      <w:bCs/>
      <w:kern w:val="28"/>
      <w:sz w:val="28"/>
      <w:szCs w:val="32"/>
    </w:rPr>
  </w:style>
  <w:style w:type="character" w:customStyle="1" w:styleId="14">
    <w:name w:val="批注文字 字符1"/>
    <w:basedOn w:val="a3"/>
    <w:link w:val="ac"/>
    <w:qFormat/>
    <w:rPr>
      <w:kern w:val="2"/>
      <w:sz w:val="21"/>
    </w:rPr>
  </w:style>
  <w:style w:type="character" w:customStyle="1" w:styleId="1e">
    <w:name w:val="批注主题 字符1"/>
    <w:basedOn w:val="14"/>
    <w:link w:val="afb"/>
    <w:qFormat/>
    <w:rPr>
      <w:b/>
      <w:bCs/>
      <w:kern w:val="2"/>
      <w:sz w:val="21"/>
    </w:rPr>
  </w:style>
  <w:style w:type="character" w:customStyle="1" w:styleId="1d">
    <w:name w:val="标题 字符1"/>
    <w:basedOn w:val="a3"/>
    <w:link w:val="afa"/>
    <w:uiPriority w:val="10"/>
    <w:qFormat/>
    <w:rPr>
      <w:rFonts w:ascii="Cambria" w:hAnsi="Cambria"/>
      <w:b/>
      <w:bCs/>
      <w:kern w:val="2"/>
      <w:sz w:val="32"/>
      <w:szCs w:val="32"/>
    </w:rPr>
  </w:style>
  <w:style w:type="paragraph" w:customStyle="1" w:styleId="72">
    <w:name w:val="列出段落7"/>
    <w:basedOn w:val="a1"/>
    <w:uiPriority w:val="34"/>
    <w:qFormat/>
    <w:pPr>
      <w:ind w:firstLineChars="200" w:firstLine="420"/>
    </w:pPr>
    <w:rPr>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1"/>
    <w:qFormat/>
    <w:pPr>
      <w:widowControl/>
      <w:spacing w:before="100" w:beforeAutospacing="1" w:after="100" w:afterAutospacing="1"/>
      <w:jc w:val="left"/>
    </w:pPr>
    <w:rPr>
      <w:color w:val="000000"/>
      <w:kern w:val="0"/>
      <w:sz w:val="14"/>
      <w:szCs w:val="14"/>
    </w:rPr>
  </w:style>
  <w:style w:type="paragraph" w:customStyle="1" w:styleId="font8">
    <w:name w:val="font8"/>
    <w:basedOn w:val="a1"/>
    <w:qFormat/>
    <w:pPr>
      <w:widowControl/>
      <w:spacing w:before="100" w:beforeAutospacing="1" w:after="100" w:afterAutospacing="1"/>
      <w:jc w:val="left"/>
    </w:pPr>
    <w:rPr>
      <w:color w:val="000000"/>
      <w:kern w:val="0"/>
      <w:sz w:val="20"/>
      <w:szCs w:val="20"/>
    </w:rPr>
  </w:style>
  <w:style w:type="paragraph" w:customStyle="1" w:styleId="font9">
    <w:name w:val="font9"/>
    <w:basedOn w:val="a1"/>
    <w:qFormat/>
    <w:pPr>
      <w:widowControl/>
      <w:spacing w:before="100" w:beforeAutospacing="1" w:after="100" w:afterAutospacing="1"/>
      <w:jc w:val="left"/>
    </w:pPr>
    <w:rPr>
      <w:color w:val="000000"/>
      <w:kern w:val="0"/>
      <w:sz w:val="14"/>
      <w:szCs w:val="14"/>
    </w:rPr>
  </w:style>
  <w:style w:type="paragraph" w:customStyle="1" w:styleId="font10">
    <w:name w:val="font10"/>
    <w:basedOn w:val="a1"/>
    <w:qFormat/>
    <w:pPr>
      <w:widowControl/>
      <w:spacing w:before="100" w:beforeAutospacing="1" w:after="100" w:afterAutospacing="1"/>
      <w:jc w:val="left"/>
    </w:pPr>
    <w:rPr>
      <w:rFonts w:ascii="Calibri" w:hAnsi="Calibri" w:cs="宋体"/>
      <w:color w:val="000000"/>
      <w:kern w:val="0"/>
      <w:sz w:val="20"/>
      <w:szCs w:val="20"/>
    </w:rPr>
  </w:style>
  <w:style w:type="paragraph" w:customStyle="1" w:styleId="font11">
    <w:name w:val="font11"/>
    <w:basedOn w:val="a1"/>
    <w:qFormat/>
    <w:pPr>
      <w:widowControl/>
      <w:spacing w:before="100" w:beforeAutospacing="1" w:after="100" w:afterAutospacing="1"/>
      <w:jc w:val="left"/>
    </w:pPr>
    <w:rPr>
      <w:rFonts w:ascii="宋体" w:hAnsi="宋体" w:cs="宋体"/>
      <w:color w:val="000000"/>
      <w:kern w:val="0"/>
      <w:szCs w:val="21"/>
    </w:rPr>
  </w:style>
  <w:style w:type="paragraph" w:customStyle="1" w:styleId="xl63">
    <w:name w:val="xl63"/>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64">
    <w:name w:val="xl64"/>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65">
    <w:name w:val="xl65"/>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66">
    <w:name w:val="xl66"/>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1"/>
    <w:qFormat/>
    <w:pPr>
      <w:widowControl/>
      <w:pBdr>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71">
    <w:name w:val="xl71"/>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2">
    <w:name w:val="xl72"/>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 w:val="20"/>
      <w:szCs w:val="20"/>
    </w:rPr>
  </w:style>
  <w:style w:type="paragraph" w:customStyle="1" w:styleId="xl73">
    <w:name w:val="xl73"/>
    <w:basedOn w:val="a1"/>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1"/>
    <w:qFormat/>
    <w:pPr>
      <w:widowControl/>
      <w:pBdr>
        <w:right w:val="single" w:sz="8" w:space="0" w:color="auto"/>
      </w:pBdr>
      <w:spacing w:before="100" w:beforeAutospacing="1" w:after="100" w:afterAutospacing="1"/>
    </w:pPr>
    <w:rPr>
      <w:rFonts w:ascii="宋体" w:hAnsi="宋体" w:cs="宋体"/>
      <w:kern w:val="0"/>
      <w:sz w:val="20"/>
      <w:szCs w:val="20"/>
    </w:rPr>
  </w:style>
  <w:style w:type="paragraph" w:customStyle="1" w:styleId="xl75">
    <w:name w:val="xl75"/>
    <w:basedOn w:val="a1"/>
    <w:qFormat/>
    <w:pPr>
      <w:widowControl/>
      <w:pBdr>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1"/>
    <w:qFormat/>
    <w:pPr>
      <w:widowControl/>
      <w:pBdr>
        <w:right w:val="single" w:sz="8" w:space="0" w:color="auto"/>
      </w:pBdr>
      <w:spacing w:before="100" w:beforeAutospacing="1" w:after="100" w:afterAutospacing="1"/>
    </w:pPr>
    <w:rPr>
      <w:rFonts w:ascii="宋体" w:hAnsi="宋体" w:cs="宋体"/>
      <w:color w:val="000000"/>
      <w:kern w:val="0"/>
      <w:sz w:val="20"/>
      <w:szCs w:val="20"/>
    </w:rPr>
  </w:style>
  <w:style w:type="paragraph" w:customStyle="1" w:styleId="xl78">
    <w:name w:val="xl78"/>
    <w:basedOn w:val="a1"/>
    <w:qFormat/>
    <w:pPr>
      <w:widowControl/>
      <w:pBdr>
        <w:right w:val="single" w:sz="8" w:space="0" w:color="auto"/>
      </w:pBdr>
      <w:spacing w:before="100" w:beforeAutospacing="1" w:after="100" w:afterAutospacing="1"/>
    </w:pPr>
    <w:rPr>
      <w:kern w:val="0"/>
      <w:sz w:val="20"/>
      <w:szCs w:val="20"/>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pPr>
    <w:rPr>
      <w:kern w:val="0"/>
      <w:sz w:val="20"/>
      <w:szCs w:val="20"/>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pPr>
    <w:rPr>
      <w:rFonts w:ascii="Calibri" w:hAnsi="Calibri" w:cs="宋体"/>
      <w:kern w:val="0"/>
      <w:sz w:val="20"/>
      <w:szCs w:val="20"/>
    </w:rPr>
  </w:style>
  <w:style w:type="paragraph" w:customStyle="1" w:styleId="xl81">
    <w:name w:val="xl81"/>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 w:val="20"/>
      <w:szCs w:val="20"/>
    </w:rPr>
  </w:style>
  <w:style w:type="paragraph" w:customStyle="1" w:styleId="xl84">
    <w:name w:val="xl84"/>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86">
    <w:name w:val="xl86"/>
    <w:basedOn w:val="a1"/>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7">
    <w:name w:val="xl87"/>
    <w:basedOn w:val="a1"/>
    <w:qFormat/>
    <w:pPr>
      <w:widowControl/>
      <w:pBdr>
        <w:left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8">
    <w:name w:val="xl88"/>
    <w:basedOn w:val="a1"/>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9">
    <w:name w:val="xl89"/>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93">
    <w:name w:val="xl93"/>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94">
    <w:name w:val="xl94"/>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95">
    <w:name w:val="xl95"/>
    <w:basedOn w:val="a1"/>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6">
    <w:name w:val="xl96"/>
    <w:basedOn w:val="a1"/>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7">
    <w:name w:val="xl97"/>
    <w:basedOn w:val="a1"/>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8">
    <w:name w:val="xl98"/>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2">
    <w:name w:val="xl102"/>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05">
    <w:name w:val="xl105"/>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06">
    <w:name w:val="xl106"/>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07">
    <w:name w:val="xl107"/>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08">
    <w:name w:val="xl108"/>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09">
    <w:name w:val="xl10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11">
    <w:name w:val="xl111"/>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13">
    <w:name w:val="xl113"/>
    <w:basedOn w:val="a1"/>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4">
    <w:name w:val="xl114"/>
    <w:basedOn w:val="a1"/>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5">
    <w:name w:val="xl115"/>
    <w:basedOn w:val="a1"/>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6">
    <w:name w:val="xl116"/>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17">
    <w:name w:val="xl11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18">
    <w:name w:val="xl118"/>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20">
    <w:name w:val="xl120"/>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aff3">
    <w:name w:val="表文"/>
    <w:basedOn w:val="a1"/>
    <w:pPr>
      <w:topLinePunct/>
      <w:adjustRightInd w:val="0"/>
      <w:snapToGrid w:val="0"/>
      <w:spacing w:line="280" w:lineRule="atLeast"/>
      <w:jc w:val="left"/>
    </w:pPr>
    <w:rPr>
      <w:position w:val="8"/>
      <w:sz w:val="15"/>
    </w:rPr>
  </w:style>
  <w:style w:type="paragraph" w:customStyle="1" w:styleId="aff4">
    <w:name w:val="图说"/>
    <w:basedOn w:val="a1"/>
    <w:pPr>
      <w:adjustRightInd w:val="0"/>
      <w:snapToGrid w:val="0"/>
      <w:spacing w:beforeLines="30" w:afterLines="50" w:line="312" w:lineRule="atLeast"/>
      <w:jc w:val="center"/>
    </w:pPr>
    <w:rPr>
      <w:rFonts w:ascii="方正中等线简体" w:eastAsia="方正中等线简体"/>
      <w:sz w:val="18"/>
    </w:rPr>
  </w:style>
  <w:style w:type="character" w:customStyle="1" w:styleId="apple-converted-space">
    <w:name w:val="apple-converted-space"/>
    <w:basedOn w:val="a3"/>
  </w:style>
  <w:style w:type="paragraph" w:styleId="aff5">
    <w:name w:val="List Paragraph"/>
    <w:basedOn w:val="a1"/>
    <w:link w:val="aff6"/>
    <w:uiPriority w:val="34"/>
    <w:qFormat/>
    <w:pPr>
      <w:ind w:firstLineChars="200" w:firstLine="420"/>
    </w:pPr>
  </w:style>
  <w:style w:type="character" w:customStyle="1" w:styleId="41">
    <w:name w:val="标题 4 字符1"/>
    <w:basedOn w:val="a3"/>
    <w:link w:val="40"/>
    <w:qFormat/>
    <w:rPr>
      <w:rFonts w:ascii="宋体"/>
      <w:kern w:val="21"/>
    </w:rPr>
  </w:style>
  <w:style w:type="character" w:customStyle="1" w:styleId="51">
    <w:name w:val="标题 5 字符1"/>
    <w:basedOn w:val="a3"/>
    <w:link w:val="5"/>
    <w:qFormat/>
    <w:rPr>
      <w:rFonts w:ascii="宋体"/>
    </w:rPr>
  </w:style>
  <w:style w:type="character" w:customStyle="1" w:styleId="60">
    <w:name w:val="标题 6 字符"/>
    <w:basedOn w:val="a3"/>
    <w:link w:val="6"/>
    <w:qFormat/>
    <w:rPr>
      <w:rFonts w:ascii="宋体"/>
    </w:rPr>
  </w:style>
  <w:style w:type="character" w:customStyle="1" w:styleId="70">
    <w:name w:val="标题 7 字符"/>
    <w:basedOn w:val="a3"/>
    <w:link w:val="7"/>
    <w:qFormat/>
    <w:rPr>
      <w:rFonts w:ascii="宋体"/>
    </w:rPr>
  </w:style>
  <w:style w:type="character" w:customStyle="1" w:styleId="80">
    <w:name w:val="标题 8 字符"/>
    <w:basedOn w:val="a3"/>
    <w:link w:val="8"/>
    <w:qFormat/>
    <w:rPr>
      <w:rFonts w:ascii="宋体"/>
      <w:kern w:val="21"/>
    </w:rPr>
  </w:style>
  <w:style w:type="character" w:customStyle="1" w:styleId="90">
    <w:name w:val="标题 9 字符"/>
    <w:basedOn w:val="a3"/>
    <w:link w:val="9"/>
    <w:qFormat/>
    <w:rPr>
      <w:rFonts w:ascii="宋体"/>
      <w:kern w:val="21"/>
    </w:rPr>
  </w:style>
  <w:style w:type="character" w:customStyle="1" w:styleId="10">
    <w:name w:val="正文文本 字符1"/>
    <w:basedOn w:val="a3"/>
    <w:link w:val="a6"/>
    <w:qFormat/>
    <w:rPr>
      <w:rFonts w:ascii="Calibri" w:hAnsi="Calibri"/>
      <w:kern w:val="2"/>
      <w:sz w:val="21"/>
      <w:szCs w:val="22"/>
    </w:rPr>
  </w:style>
  <w:style w:type="character" w:customStyle="1" w:styleId="a7">
    <w:name w:val="正文首行缩进 字符"/>
    <w:basedOn w:val="10"/>
    <w:link w:val="a2"/>
    <w:qFormat/>
    <w:rPr>
      <w:rFonts w:ascii="Calibri" w:hAnsi="Calibri"/>
      <w:kern w:val="2"/>
      <w:sz w:val="21"/>
      <w:szCs w:val="24"/>
    </w:rPr>
  </w:style>
  <w:style w:type="character" w:customStyle="1" w:styleId="Char1">
    <w:name w:val="页脚 Char1"/>
    <w:basedOn w:val="a3"/>
    <w:uiPriority w:val="99"/>
    <w:semiHidden/>
    <w:qFormat/>
    <w:rPr>
      <w:rFonts w:ascii="Calibri" w:eastAsia="宋体" w:hAnsi="Calibri" w:cs="Times New Roman"/>
      <w:sz w:val="18"/>
      <w:szCs w:val="18"/>
    </w:rPr>
  </w:style>
  <w:style w:type="character" w:customStyle="1" w:styleId="-1Char">
    <w:name w:val="彩色列表 - 强调文字颜色 1 Char"/>
    <w:qFormat/>
    <w:locked/>
  </w:style>
  <w:style w:type="character" w:customStyle="1" w:styleId="CharChar">
    <w:name w:val="产品介绍目录 Char Char"/>
    <w:link w:val="a"/>
    <w:qFormat/>
    <w:rPr>
      <w:rFonts w:ascii="黑体" w:eastAsia="黑体" w:hAnsi="黑体"/>
      <w:sz w:val="24"/>
      <w:szCs w:val="24"/>
    </w:rPr>
  </w:style>
  <w:style w:type="paragraph" w:customStyle="1" w:styleId="a">
    <w:name w:val="产品介绍目录"/>
    <w:basedOn w:val="a1"/>
    <w:link w:val="CharChar"/>
    <w:qFormat/>
    <w:pPr>
      <w:numPr>
        <w:numId w:val="2"/>
      </w:numPr>
      <w:spacing w:beforeLines="50" w:afterLines="50"/>
    </w:pPr>
    <w:rPr>
      <w:rFonts w:ascii="黑体" w:eastAsia="黑体" w:hAnsi="黑体"/>
      <w:kern w:val="0"/>
      <w:sz w:val="24"/>
    </w:rPr>
  </w:style>
  <w:style w:type="character" w:customStyle="1" w:styleId="111111Char">
    <w:name w:val="111111 Char"/>
    <w:link w:val="111111"/>
    <w:qFormat/>
    <w:locked/>
    <w:rPr>
      <w:rFonts w:ascii="宋体" w:eastAsia="黑体" w:hAnsi="宋体"/>
      <w:b/>
    </w:rPr>
  </w:style>
  <w:style w:type="paragraph" w:customStyle="1" w:styleId="111111">
    <w:name w:val="111111"/>
    <w:basedOn w:val="a1"/>
    <w:link w:val="111111Char"/>
    <w:qFormat/>
    <w:pPr>
      <w:spacing w:before="120" w:after="120"/>
      <w:jc w:val="center"/>
    </w:pPr>
    <w:rPr>
      <w:rFonts w:ascii="宋体" w:eastAsia="黑体" w:hAnsi="宋体"/>
      <w:b/>
      <w:kern w:val="0"/>
      <w:sz w:val="20"/>
      <w:szCs w:val="20"/>
    </w:rPr>
  </w:style>
  <w:style w:type="paragraph" w:customStyle="1" w:styleId="aff7">
    <w:name w:val="小标题"/>
    <w:basedOn w:val="a1"/>
    <w:qFormat/>
    <w:pPr>
      <w:tabs>
        <w:tab w:val="left" w:pos="900"/>
      </w:tabs>
      <w:spacing w:line="360" w:lineRule="auto"/>
      <w:ind w:left="900" w:hanging="720"/>
      <w:jc w:val="left"/>
    </w:pPr>
    <w:rPr>
      <w:rFonts w:ascii="宋体" w:hAnsi="宋体"/>
      <w:b/>
      <w:sz w:val="24"/>
    </w:rPr>
  </w:style>
  <w:style w:type="character" w:customStyle="1" w:styleId="HTML1">
    <w:name w:val="HTML 预设格式 字符1"/>
    <w:basedOn w:val="a3"/>
    <w:link w:val="HTML"/>
    <w:qFormat/>
    <w:rPr>
      <w:rFonts w:ascii="黑体" w:eastAsia="黑体" w:hAnsi="Courier New"/>
    </w:rPr>
  </w:style>
  <w:style w:type="paragraph" w:customStyle="1" w:styleId="1f0">
    <w:name w:val="标题1"/>
    <w:basedOn w:val="2"/>
    <w:qFormat/>
    <w:pPr>
      <w:tabs>
        <w:tab w:val="left" w:pos="420"/>
      </w:tabs>
      <w:spacing w:before="0" w:after="0" w:line="480" w:lineRule="auto"/>
      <w:ind w:left="420" w:hanging="420"/>
      <w:jc w:val="center"/>
    </w:pPr>
    <w:rPr>
      <w:rFonts w:ascii="宋体" w:eastAsia="宋体" w:hAnsi="宋体"/>
      <w:kern w:val="0"/>
    </w:rPr>
  </w:style>
  <w:style w:type="character" w:customStyle="1" w:styleId="17">
    <w:name w:val="日期 字符1"/>
    <w:basedOn w:val="a3"/>
    <w:link w:val="af"/>
    <w:qFormat/>
    <w:rPr>
      <w:kern w:val="2"/>
      <w:sz w:val="21"/>
      <w:szCs w:val="24"/>
    </w:rPr>
  </w:style>
  <w:style w:type="character" w:customStyle="1" w:styleId="15">
    <w:name w:val="正文文本缩进 字符1"/>
    <w:basedOn w:val="a3"/>
    <w:link w:val="ad"/>
    <w:qFormat/>
    <w:rPr>
      <w:color w:val="0000FF"/>
      <w:szCs w:val="21"/>
    </w:rPr>
  </w:style>
  <w:style w:type="paragraph" w:customStyle="1" w:styleId="44">
    <w:name w:val="4"/>
    <w:basedOn w:val="a1"/>
    <w:qFormat/>
    <w:pPr>
      <w:widowControl/>
      <w:spacing w:after="160" w:line="240" w:lineRule="exact"/>
      <w:jc w:val="left"/>
    </w:pPr>
  </w:style>
  <w:style w:type="paragraph" w:customStyle="1" w:styleId="CharCharChar">
    <w:name w:val="Char Char Char"/>
    <w:basedOn w:val="a1"/>
    <w:uiPriority w:val="99"/>
    <w:qFormat/>
    <w:rPr>
      <w:rFonts w:ascii="Tahoma" w:hAnsi="Tahoma"/>
      <w:sz w:val="24"/>
      <w:szCs w:val="20"/>
    </w:rPr>
  </w:style>
  <w:style w:type="paragraph" w:customStyle="1" w:styleId="53">
    <w:name w:val="标题5"/>
    <w:basedOn w:val="a1"/>
    <w:qFormat/>
    <w:pPr>
      <w:adjustRightInd w:val="0"/>
      <w:snapToGrid w:val="0"/>
      <w:spacing w:line="310" w:lineRule="atLeast"/>
      <w:ind w:firstLine="425"/>
    </w:pPr>
    <w:rPr>
      <w:rFonts w:ascii="Arial" w:eastAsia="黑体" w:hAnsi="Arial"/>
      <w:szCs w:val="20"/>
    </w:rPr>
  </w:style>
  <w:style w:type="paragraph" w:customStyle="1" w:styleId="54">
    <w:name w:val="正文－5"/>
    <w:qFormat/>
    <w:pPr>
      <w:widowControl w:val="0"/>
      <w:jc w:val="both"/>
    </w:pPr>
    <w:rPr>
      <w:rFonts w:ascii="宋体" w:hAnsi="宋体"/>
      <w:kern w:val="2"/>
      <w:sz w:val="24"/>
      <w:szCs w:val="24"/>
    </w:rPr>
  </w:style>
  <w:style w:type="character" w:customStyle="1" w:styleId="16">
    <w:name w:val="纯文本 字符1"/>
    <w:basedOn w:val="a3"/>
    <w:link w:val="ae"/>
    <w:qFormat/>
    <w:rPr>
      <w:rFonts w:ascii="宋体" w:hAnsi="Courier New"/>
      <w:szCs w:val="21"/>
    </w:rPr>
  </w:style>
  <w:style w:type="character" w:customStyle="1" w:styleId="23">
    <w:name w:val="正文文本缩进 2 字符"/>
    <w:basedOn w:val="a3"/>
    <w:link w:val="22"/>
    <w:qFormat/>
    <w:rPr>
      <w:szCs w:val="24"/>
    </w:rPr>
  </w:style>
  <w:style w:type="character" w:customStyle="1" w:styleId="34">
    <w:name w:val="正文文本缩进 3 字符"/>
    <w:basedOn w:val="a3"/>
    <w:link w:val="33"/>
    <w:qFormat/>
    <w:rPr>
      <w:sz w:val="16"/>
      <w:szCs w:val="16"/>
    </w:rPr>
  </w:style>
  <w:style w:type="character" w:customStyle="1" w:styleId="af8">
    <w:name w:val="脚注文本 字符"/>
    <w:basedOn w:val="a3"/>
    <w:link w:val="af7"/>
    <w:qFormat/>
    <w:rPr>
      <w:sz w:val="18"/>
      <w:szCs w:val="18"/>
    </w:rPr>
  </w:style>
  <w:style w:type="character" w:customStyle="1" w:styleId="Char10">
    <w:name w:val="批注文字 Char1"/>
    <w:basedOn w:val="a3"/>
    <w:uiPriority w:val="99"/>
    <w:qFormat/>
    <w:rPr>
      <w:rFonts w:ascii="Calibri" w:eastAsia="宋体" w:hAnsi="Calibri" w:cs="Times New Roman"/>
    </w:rPr>
  </w:style>
  <w:style w:type="character" w:customStyle="1" w:styleId="Char11">
    <w:name w:val="批注主题 Char1"/>
    <w:basedOn w:val="Char10"/>
    <w:uiPriority w:val="99"/>
    <w:qFormat/>
    <w:rPr>
      <w:rFonts w:ascii="Calibri" w:eastAsia="宋体" w:hAnsi="Calibri" w:cs="Times New Roman"/>
      <w:b/>
      <w:bCs/>
    </w:rPr>
  </w:style>
  <w:style w:type="paragraph" w:customStyle="1" w:styleId="1f1">
    <w:name w:val="样式1"/>
    <w:basedOn w:val="1"/>
    <w:link w:val="1Char"/>
    <w:qFormat/>
    <w:pPr>
      <w:tabs>
        <w:tab w:val="left" w:pos="425"/>
      </w:tabs>
      <w:spacing w:beforeLines="50" w:after="0" w:line="240" w:lineRule="auto"/>
      <w:ind w:left="425" w:hanging="425"/>
      <w:jc w:val="center"/>
    </w:pPr>
    <w:rPr>
      <w:rFonts w:ascii="宋体" w:hAnsi="宋体"/>
      <w:sz w:val="20"/>
      <w:szCs w:val="36"/>
    </w:rPr>
  </w:style>
  <w:style w:type="character" w:customStyle="1" w:styleId="1Char">
    <w:name w:val="样式1 Char"/>
    <w:link w:val="1f1"/>
    <w:qFormat/>
    <w:locked/>
    <w:rPr>
      <w:rFonts w:ascii="宋体" w:hAnsi="宋体"/>
      <w:b/>
      <w:bCs/>
      <w:kern w:val="44"/>
      <w:szCs w:val="36"/>
    </w:rPr>
  </w:style>
  <w:style w:type="paragraph" w:customStyle="1" w:styleId="TOC1">
    <w:name w:val="TOC 标题1"/>
    <w:basedOn w:val="1"/>
    <w:next w:val="a1"/>
    <w:qFormat/>
    <w:pPr>
      <w:widowControl/>
      <w:spacing w:before="480" w:after="0" w:line="276" w:lineRule="auto"/>
      <w:jc w:val="left"/>
      <w:outlineLvl w:val="9"/>
    </w:pPr>
    <w:rPr>
      <w:rFonts w:ascii="Cambria" w:hAnsi="Cambria"/>
      <w:color w:val="365F91"/>
      <w:kern w:val="0"/>
      <w:sz w:val="28"/>
      <w:szCs w:val="28"/>
    </w:rPr>
  </w:style>
  <w:style w:type="paragraph" w:customStyle="1" w:styleId="CharCharChar3">
    <w:name w:val="Char Char Char3"/>
    <w:basedOn w:val="ab"/>
    <w:qFormat/>
    <w:pPr>
      <w:shd w:val="clear" w:color="auto" w:fill="000080"/>
    </w:pPr>
    <w:rPr>
      <w:rFonts w:ascii="Tahoma" w:hAnsi="Tahoma"/>
      <w:kern w:val="0"/>
      <w:sz w:val="24"/>
      <w:szCs w:val="24"/>
    </w:rPr>
  </w:style>
  <w:style w:type="paragraph" w:customStyle="1" w:styleId="Char3">
    <w:name w:val="Char3"/>
    <w:basedOn w:val="a1"/>
    <w:qFormat/>
    <w:pPr>
      <w:tabs>
        <w:tab w:val="left" w:pos="432"/>
      </w:tabs>
      <w:spacing w:beforeLines="50" w:afterLines="50"/>
      <w:ind w:left="864" w:hanging="432"/>
      <w:jc w:val="center"/>
    </w:pPr>
    <w:rPr>
      <w:sz w:val="24"/>
    </w:rPr>
  </w:style>
  <w:style w:type="paragraph" w:customStyle="1" w:styleId="CharCharCharChar">
    <w:name w:val="Char Char Char Char"/>
    <w:basedOn w:val="a1"/>
    <w:qFormat/>
    <w:pPr>
      <w:widowControl/>
      <w:spacing w:after="160" w:line="240" w:lineRule="exact"/>
      <w:jc w:val="left"/>
    </w:pPr>
  </w:style>
  <w:style w:type="character" w:customStyle="1" w:styleId="af1">
    <w:name w:val="尾注文本 字符"/>
    <w:basedOn w:val="a3"/>
    <w:link w:val="af0"/>
    <w:qFormat/>
    <w:rPr>
      <w:szCs w:val="24"/>
    </w:rPr>
  </w:style>
  <w:style w:type="character" w:customStyle="1" w:styleId="CharChar0">
    <w:name w:val="正文文字 Char Char"/>
    <w:qFormat/>
    <w:rPr>
      <w:kern w:val="2"/>
      <w:sz w:val="21"/>
      <w:szCs w:val="21"/>
    </w:rPr>
  </w:style>
  <w:style w:type="paragraph" w:customStyle="1" w:styleId="ParaChar">
    <w:name w:val="默认段落字体 Para Char"/>
    <w:basedOn w:val="a1"/>
    <w:uiPriority w:val="99"/>
    <w:qFormat/>
    <w:rPr>
      <w:szCs w:val="20"/>
    </w:rPr>
  </w:style>
  <w:style w:type="paragraph" w:customStyle="1" w:styleId="NewNewNewNewNew">
    <w:name w:val="正文 New New New New New"/>
    <w:uiPriority w:val="99"/>
    <w:qFormat/>
    <w:pPr>
      <w:widowControl w:val="0"/>
      <w:jc w:val="both"/>
    </w:pPr>
    <w:rPr>
      <w:rFonts w:ascii="Calibri" w:hAnsi="Calibri"/>
      <w:kern w:val="2"/>
      <w:sz w:val="21"/>
      <w:szCs w:val="24"/>
    </w:rPr>
  </w:style>
  <w:style w:type="character" w:customStyle="1" w:styleId="CharChar1">
    <w:name w:val="我的正文 Char Char"/>
    <w:link w:val="aff8"/>
    <w:qFormat/>
    <w:locked/>
    <w:rPr>
      <w:rFonts w:ascii="宋体" w:hAnsi="宋体"/>
      <w:sz w:val="24"/>
    </w:rPr>
  </w:style>
  <w:style w:type="paragraph" w:customStyle="1" w:styleId="aff8">
    <w:name w:val="我的正文"/>
    <w:basedOn w:val="a1"/>
    <w:next w:val="a1"/>
    <w:link w:val="CharChar1"/>
    <w:qFormat/>
    <w:pPr>
      <w:spacing w:line="360" w:lineRule="auto"/>
      <w:ind w:firstLineChars="200" w:firstLine="420"/>
      <w:jc w:val="left"/>
    </w:pPr>
    <w:rPr>
      <w:rFonts w:ascii="宋体" w:hAnsi="宋体"/>
      <w:kern w:val="0"/>
      <w:sz w:val="24"/>
      <w:szCs w:val="20"/>
    </w:rPr>
  </w:style>
  <w:style w:type="character" w:customStyle="1" w:styleId="CharChar2">
    <w:name w:val="图注 Char Char"/>
    <w:link w:val="aff9"/>
    <w:qFormat/>
    <w:locked/>
    <w:rPr>
      <w:sz w:val="24"/>
    </w:rPr>
  </w:style>
  <w:style w:type="paragraph" w:customStyle="1" w:styleId="aff9">
    <w:name w:val="图注"/>
    <w:basedOn w:val="a1"/>
    <w:link w:val="CharChar2"/>
    <w:qFormat/>
    <w:pPr>
      <w:spacing w:line="360" w:lineRule="auto"/>
      <w:jc w:val="center"/>
    </w:pPr>
    <w:rPr>
      <w:kern w:val="0"/>
      <w:sz w:val="24"/>
      <w:szCs w:val="20"/>
    </w:rPr>
  </w:style>
  <w:style w:type="character" w:customStyle="1" w:styleId="CharChar3">
    <w:name w:val="产品名称 Char Char"/>
    <w:link w:val="a0"/>
    <w:qFormat/>
    <w:locked/>
    <w:rPr>
      <w:b/>
      <w:sz w:val="32"/>
    </w:rPr>
  </w:style>
  <w:style w:type="paragraph" w:customStyle="1" w:styleId="a0">
    <w:name w:val="产品名称"/>
    <w:basedOn w:val="a1"/>
    <w:next w:val="a"/>
    <w:link w:val="CharChar3"/>
    <w:qFormat/>
    <w:pPr>
      <w:keepNext/>
      <w:keepLines/>
      <w:numPr>
        <w:numId w:val="3"/>
      </w:numPr>
      <w:tabs>
        <w:tab w:val="left" w:pos="420"/>
      </w:tabs>
      <w:spacing w:before="240" w:after="240" w:line="360" w:lineRule="auto"/>
      <w:outlineLvl w:val="1"/>
    </w:pPr>
    <w:rPr>
      <w:b/>
      <w:kern w:val="0"/>
      <w:sz w:val="32"/>
      <w:szCs w:val="20"/>
    </w:rPr>
  </w:style>
  <w:style w:type="paragraph" w:customStyle="1" w:styleId="55">
    <w:name w:val="样式 (符号) 宋体 段前: 5 磅 段后: 5 磅"/>
    <w:basedOn w:val="a1"/>
    <w:qFormat/>
    <w:pPr>
      <w:spacing w:before="100" w:after="100"/>
      <w:ind w:leftChars="388" w:left="815"/>
    </w:pPr>
    <w:rPr>
      <w:rFonts w:hAnsi="宋体" w:cs="宋体"/>
      <w:szCs w:val="20"/>
    </w:rPr>
  </w:style>
  <w:style w:type="paragraph" w:customStyle="1" w:styleId="140">
    <w:name w:val="样式 (符号) 宋体 居中 行距: 最小值 1.4 磅"/>
    <w:basedOn w:val="a1"/>
    <w:qFormat/>
    <w:pPr>
      <w:shd w:val="clear" w:color="auto" w:fill="000080"/>
      <w:spacing w:line="28" w:lineRule="atLeast"/>
      <w:jc w:val="center"/>
    </w:pPr>
    <w:rPr>
      <w:rFonts w:hAnsi="宋体" w:cs="宋体"/>
      <w:szCs w:val="20"/>
    </w:rPr>
  </w:style>
  <w:style w:type="paragraph" w:customStyle="1" w:styleId="0">
    <w:name w:val="0"/>
    <w:basedOn w:val="a1"/>
    <w:qFormat/>
    <w:pPr>
      <w:widowControl/>
      <w:snapToGrid w:val="0"/>
    </w:pPr>
    <w:rPr>
      <w:kern w:val="0"/>
      <w:sz w:val="20"/>
      <w:szCs w:val="20"/>
    </w:rPr>
  </w:style>
  <w:style w:type="paragraph" w:customStyle="1" w:styleId="CharChar4">
    <w:name w:val="Char Char"/>
    <w:basedOn w:val="a1"/>
    <w:qFormat/>
    <w:pPr>
      <w:snapToGrid w:val="0"/>
      <w:spacing w:line="440" w:lineRule="atLeast"/>
    </w:pPr>
    <w:rPr>
      <w:rFonts w:ascii="宋体"/>
      <w:sz w:val="24"/>
    </w:rPr>
  </w:style>
  <w:style w:type="paragraph" w:customStyle="1" w:styleId="CharCharCharCharChar">
    <w:name w:val="Char Char Char Char Char"/>
    <w:basedOn w:val="1f1"/>
    <w:uiPriority w:val="99"/>
    <w:qFormat/>
    <w:pPr>
      <w:numPr>
        <w:ilvl w:val="1"/>
        <w:numId w:val="4"/>
      </w:numPr>
      <w:tabs>
        <w:tab w:val="clear" w:pos="1380"/>
        <w:tab w:val="left" w:pos="360"/>
        <w:tab w:val="left" w:pos="780"/>
        <w:tab w:val="left" w:pos="1560"/>
      </w:tabs>
      <w:spacing w:beforeLines="0" w:after="260" w:line="410" w:lineRule="auto"/>
      <w:ind w:left="780"/>
    </w:pPr>
    <w:rPr>
      <w:rFonts w:eastAsia="黑体" w:hint="eastAsia"/>
      <w:color w:val="000000"/>
      <w:kern w:val="2"/>
      <w:sz w:val="32"/>
      <w:szCs w:val="32"/>
    </w:rPr>
  </w:style>
  <w:style w:type="paragraph" w:customStyle="1" w:styleId="29455">
    <w:name w:val="样式 悬挂缩进: 2.94 字符 段前: 5 磅 段后: 5 磅"/>
    <w:basedOn w:val="a1"/>
    <w:qFormat/>
    <w:pPr>
      <w:spacing w:before="100" w:after="100"/>
      <w:ind w:leftChars="98" w:left="826" w:hangingChars="294" w:hanging="620"/>
    </w:pPr>
    <w:rPr>
      <w:rFonts w:cs="宋体"/>
      <w:szCs w:val="20"/>
    </w:rPr>
  </w:style>
  <w:style w:type="paragraph" w:customStyle="1" w:styleId="735">
    <w:name w:val="样式 (符号) 宋体 加粗 居中 悬挂缩进: 7.35 字符"/>
    <w:basedOn w:val="a1"/>
    <w:qFormat/>
    <w:pPr>
      <w:ind w:leftChars="49" w:left="1653" w:hangingChars="735" w:hanging="1550"/>
      <w:jc w:val="center"/>
    </w:pPr>
    <w:rPr>
      <w:rFonts w:hAnsi="宋体" w:cs="宋体"/>
      <w:b/>
      <w:bCs/>
      <w:szCs w:val="20"/>
    </w:rPr>
  </w:style>
  <w:style w:type="paragraph" w:customStyle="1" w:styleId="affa">
    <w:name w:val="正文（首行缩进两字）"/>
    <w:basedOn w:val="Default"/>
    <w:next w:val="Default"/>
    <w:qFormat/>
    <w:pPr>
      <w:spacing w:before="60" w:after="120"/>
    </w:pPr>
    <w:rPr>
      <w:rFonts w:ascii="Sim Sun" w:eastAsia="Sim Sun" w:hAnsi="Times New Roman" w:cs="Times New Roman"/>
      <w:color w:val="auto"/>
    </w:rPr>
  </w:style>
  <w:style w:type="paragraph" w:customStyle="1" w:styleId="N2">
    <w:name w:val="N2正文"/>
    <w:basedOn w:val="Default"/>
    <w:next w:val="Default"/>
    <w:qFormat/>
    <w:pPr>
      <w:spacing w:before="120" w:after="120"/>
    </w:pPr>
    <w:rPr>
      <w:rFonts w:ascii="Times New Roman" w:hAnsi="Times New Roman" w:cs="Times New Roman"/>
      <w:color w:val="auto"/>
    </w:rPr>
  </w:style>
  <w:style w:type="paragraph" w:customStyle="1" w:styleId="N1">
    <w:name w:val="N1"/>
    <w:basedOn w:val="Default"/>
    <w:next w:val="Default"/>
    <w:qFormat/>
    <w:pPr>
      <w:spacing w:before="60" w:after="60"/>
    </w:pPr>
    <w:rPr>
      <w:rFonts w:ascii="Sim Sun" w:eastAsia="Sim Sun" w:hAnsi="Times New Roman" w:cs="Times New Roman"/>
      <w:color w:val="auto"/>
    </w:rPr>
  </w:style>
  <w:style w:type="paragraph" w:customStyle="1" w:styleId="p16">
    <w:name w:val="p16"/>
    <w:basedOn w:val="a1"/>
    <w:uiPriority w:val="99"/>
    <w:qFormat/>
    <w:pPr>
      <w:widowControl/>
      <w:spacing w:before="100" w:beforeAutospacing="1" w:after="100" w:afterAutospacing="1"/>
      <w:jc w:val="left"/>
    </w:pPr>
    <w:rPr>
      <w:rFonts w:ascii="宋体" w:hAnsi="宋体" w:cs="宋体"/>
      <w:kern w:val="0"/>
      <w:sz w:val="24"/>
    </w:rPr>
  </w:style>
  <w:style w:type="paragraph" w:customStyle="1" w:styleId="affb">
    <w:name w:val="È±Ê¡ÎÄ±¾"/>
    <w:basedOn w:val="a1"/>
    <w:uiPriority w:val="99"/>
    <w:qFormat/>
    <w:pPr>
      <w:widowControl/>
      <w:overflowPunct w:val="0"/>
      <w:autoSpaceDE w:val="0"/>
      <w:autoSpaceDN w:val="0"/>
      <w:adjustRightInd w:val="0"/>
      <w:jc w:val="left"/>
    </w:pPr>
    <w:rPr>
      <w:kern w:val="0"/>
      <w:sz w:val="24"/>
      <w:szCs w:val="20"/>
    </w:rPr>
  </w:style>
  <w:style w:type="paragraph" w:customStyle="1" w:styleId="affc">
    <w:name w:val="主送单位"/>
    <w:uiPriority w:val="99"/>
    <w:qFormat/>
    <w:pPr>
      <w:spacing w:line="560" w:lineRule="exact"/>
    </w:pPr>
    <w:rPr>
      <w:rFonts w:eastAsia="仿宋_GB2312"/>
      <w:b/>
      <w:sz w:val="32"/>
    </w:rPr>
  </w:style>
  <w:style w:type="paragraph" w:customStyle="1" w:styleId="ParaCharCharCharCharCharCharCharCharChar1CharCharCharCharCharCharChar">
    <w:name w:val="默认段落字体 Para Char Char Char Char Char Char Char Char Char1 Char Char Char Char Char Char Char"/>
    <w:basedOn w:val="ab"/>
    <w:uiPriority w:val="99"/>
    <w:qFormat/>
    <w:pPr>
      <w:shd w:val="clear" w:color="auto" w:fill="000080"/>
    </w:pPr>
    <w:rPr>
      <w:rFonts w:ascii="Tahoma" w:hAnsi="Tahoma"/>
      <w:kern w:val="0"/>
      <w:sz w:val="24"/>
      <w:szCs w:val="24"/>
    </w:rPr>
  </w:style>
  <w:style w:type="paragraph" w:customStyle="1" w:styleId="CharCharCharCharCharChar">
    <w:name w:val="Char Char Char Char Char Char"/>
    <w:basedOn w:val="ab"/>
    <w:uiPriority w:val="99"/>
    <w:qFormat/>
    <w:pPr>
      <w:shd w:val="clear" w:color="auto" w:fill="000080"/>
      <w:adjustRightInd w:val="0"/>
      <w:spacing w:line="436" w:lineRule="exact"/>
      <w:ind w:left="357"/>
      <w:jc w:val="left"/>
      <w:outlineLvl w:val="3"/>
    </w:pPr>
    <w:rPr>
      <w:rFonts w:ascii="Tahoma" w:hAnsi="Tahoma"/>
      <w:b/>
      <w:kern w:val="0"/>
      <w:sz w:val="24"/>
      <w:szCs w:val="24"/>
    </w:rPr>
  </w:style>
  <w:style w:type="paragraph" w:customStyle="1" w:styleId="63">
    <w:name w:val="标题6"/>
    <w:basedOn w:val="a1"/>
    <w:next w:val="1"/>
    <w:qFormat/>
    <w:pPr>
      <w:widowControl/>
      <w:snapToGrid w:val="0"/>
      <w:spacing w:beforeLines="50" w:line="520" w:lineRule="atLeast"/>
      <w:ind w:firstLineChars="200" w:firstLine="200"/>
    </w:pPr>
    <w:rPr>
      <w:rFonts w:cs="Arial"/>
      <w:b/>
      <w:sz w:val="24"/>
    </w:rPr>
  </w:style>
  <w:style w:type="paragraph" w:customStyle="1" w:styleId="Char12">
    <w:name w:val="Char1"/>
    <w:basedOn w:val="a1"/>
    <w:link w:val="Char1Char"/>
    <w:qFormat/>
    <w:pPr>
      <w:spacing w:line="440" w:lineRule="atLeast"/>
      <w:ind w:firstLineChars="200" w:firstLine="482"/>
    </w:pPr>
    <w:rPr>
      <w:rFonts w:ascii="宋体" w:hAnsi="宋体"/>
      <w:b/>
      <w:color w:val="000000"/>
      <w:sz w:val="24"/>
    </w:rPr>
  </w:style>
  <w:style w:type="paragraph" w:customStyle="1" w:styleId="affd">
    <w:name w:val=".."/>
    <w:basedOn w:val="Default"/>
    <w:next w:val="Default"/>
    <w:uiPriority w:val="99"/>
    <w:qFormat/>
    <w:rPr>
      <w:rFonts w:ascii="Times New Roman" w:hAnsi="Times New Roman" w:cs="Times New Roman"/>
      <w:color w:val="auto"/>
    </w:rPr>
  </w:style>
  <w:style w:type="paragraph" w:customStyle="1" w:styleId="affe">
    <w:name w:val="前言、引言标题"/>
    <w:basedOn w:val="a1"/>
    <w:uiPriority w:val="99"/>
    <w:qFormat/>
  </w:style>
  <w:style w:type="character" w:customStyle="1" w:styleId="111111CharChar">
    <w:name w:val="111111 Char Char"/>
    <w:qFormat/>
    <w:locked/>
    <w:rPr>
      <w:rFonts w:ascii="宋体" w:eastAsia="黑体" w:hAnsi="宋体" w:hint="eastAsia"/>
      <w:b/>
      <w:kern w:val="0"/>
      <w:sz w:val="20"/>
    </w:rPr>
  </w:style>
  <w:style w:type="character" w:customStyle="1" w:styleId="Char13">
    <w:name w:val="纯文本 Char1"/>
    <w:qFormat/>
    <w:rPr>
      <w:rFonts w:ascii="宋体" w:eastAsia="宋体" w:hAnsi="Courier New" w:cs="Courier New" w:hint="eastAsia"/>
      <w:kern w:val="2"/>
      <w:sz w:val="21"/>
      <w:szCs w:val="21"/>
    </w:rPr>
  </w:style>
  <w:style w:type="character" w:customStyle="1" w:styleId="HTMLChar1">
    <w:name w:val="HTML 预设格式 Char1"/>
    <w:uiPriority w:val="99"/>
    <w:qFormat/>
    <w:rPr>
      <w:rFonts w:ascii="Courier New" w:hAnsi="Courier New" w:cs="Courier New" w:hint="default"/>
      <w:kern w:val="2"/>
    </w:rPr>
  </w:style>
  <w:style w:type="character" w:customStyle="1" w:styleId="3Char1">
    <w:name w:val="正文文本缩进 3 Char1"/>
    <w:uiPriority w:val="99"/>
    <w:qFormat/>
    <w:rPr>
      <w:kern w:val="2"/>
      <w:sz w:val="16"/>
      <w:szCs w:val="16"/>
    </w:rPr>
  </w:style>
  <w:style w:type="character" w:customStyle="1" w:styleId="2Char1">
    <w:name w:val="正文文本缩进 2 Char1"/>
    <w:uiPriority w:val="99"/>
    <w:qFormat/>
    <w:rPr>
      <w:kern w:val="2"/>
      <w:sz w:val="21"/>
      <w:szCs w:val="24"/>
    </w:rPr>
  </w:style>
  <w:style w:type="character" w:customStyle="1" w:styleId="Char14">
    <w:name w:val="日期 Char1"/>
    <w:uiPriority w:val="99"/>
    <w:qFormat/>
    <w:rPr>
      <w:kern w:val="2"/>
      <w:sz w:val="21"/>
      <w:szCs w:val="24"/>
    </w:rPr>
  </w:style>
  <w:style w:type="character" w:customStyle="1" w:styleId="Char15">
    <w:name w:val="文档结构图 Char1"/>
    <w:uiPriority w:val="99"/>
    <w:rPr>
      <w:rFonts w:ascii="宋体" w:eastAsia="宋体" w:hAnsi="宋体" w:hint="eastAsia"/>
      <w:kern w:val="2"/>
      <w:sz w:val="18"/>
      <w:szCs w:val="18"/>
    </w:rPr>
  </w:style>
  <w:style w:type="character" w:customStyle="1" w:styleId="alphac097bd2e95c54ea990598e08784e093b">
    <w:name w:val="alphac097bd2e95c54ea990598e08784e093b"/>
    <w:qFormat/>
    <w:rPr>
      <w:rFonts w:ascii="宋体" w:eastAsia="宋体" w:hAnsi="宋体" w:hint="eastAsia"/>
      <w:color w:val="000000"/>
      <w:sz w:val="24"/>
      <w:u w:val="none"/>
    </w:rPr>
  </w:style>
  <w:style w:type="character" w:customStyle="1" w:styleId="apple-style-span">
    <w:name w:val="apple-style-span"/>
    <w:qFormat/>
    <w:rPr>
      <w:rFonts w:ascii="Times New Roman" w:hAnsi="Times New Roman" w:cs="Times New Roman" w:hint="default"/>
    </w:rPr>
  </w:style>
  <w:style w:type="character" w:customStyle="1" w:styleId="afff">
    <w:name w:val="样式 (符号) 宋体 加粗"/>
    <w:qFormat/>
    <w:rPr>
      <w:b/>
    </w:rPr>
  </w:style>
  <w:style w:type="character" w:customStyle="1" w:styleId="CharChar10">
    <w:name w:val="Char Char1"/>
    <w:rPr>
      <w:rFonts w:ascii="宋体" w:eastAsia="宋体" w:hAnsi="宋体" w:hint="eastAsia"/>
      <w:kern w:val="2"/>
      <w:sz w:val="18"/>
      <w:lang w:val="en-US" w:eastAsia="zh-CN"/>
    </w:rPr>
  </w:style>
  <w:style w:type="paragraph" w:customStyle="1" w:styleId="afff0">
    <w:name w:val="普通文字"/>
    <w:basedOn w:val="a1"/>
    <w:next w:val="a1"/>
    <w:qFormat/>
    <w:rPr>
      <w:rFonts w:ascii="宋体"/>
      <w:kern w:val="0"/>
      <w:sz w:val="24"/>
      <w:szCs w:val="20"/>
      <w:u w:color="000000"/>
    </w:rPr>
  </w:style>
  <w:style w:type="paragraph" w:customStyle="1" w:styleId="Char2">
    <w:name w:val="Char2"/>
    <w:basedOn w:val="a1"/>
    <w:qFormat/>
    <w:pPr>
      <w:spacing w:line="360" w:lineRule="auto"/>
    </w:pPr>
    <w:rPr>
      <w:rFonts w:ascii="Tahoma" w:hAnsi="Tahoma"/>
      <w:sz w:val="24"/>
      <w:szCs w:val="20"/>
    </w:rPr>
  </w:style>
  <w:style w:type="paragraph" w:customStyle="1" w:styleId="CharCharChar2">
    <w:name w:val="Char Char Char2"/>
    <w:basedOn w:val="ab"/>
    <w:qFormat/>
    <w:pPr>
      <w:shd w:val="clear" w:color="auto" w:fill="000080"/>
    </w:pPr>
    <w:rPr>
      <w:rFonts w:ascii="Tahoma" w:hAnsi="Tahoma"/>
      <w:kern w:val="0"/>
      <w:sz w:val="24"/>
      <w:szCs w:val="24"/>
    </w:rPr>
  </w:style>
  <w:style w:type="paragraph" w:customStyle="1" w:styleId="CharCharCharChar2">
    <w:name w:val="Char Char Char Char2"/>
    <w:basedOn w:val="a1"/>
    <w:qFormat/>
    <w:pPr>
      <w:widowControl/>
      <w:spacing w:after="160" w:line="240" w:lineRule="exact"/>
      <w:jc w:val="left"/>
    </w:pPr>
    <w:rPr>
      <w:rFonts w:ascii="Verdana" w:hAnsi="Verdana"/>
      <w:kern w:val="0"/>
      <w:sz w:val="20"/>
      <w:szCs w:val="20"/>
      <w:lang w:eastAsia="en-US"/>
    </w:rPr>
  </w:style>
  <w:style w:type="paragraph" w:customStyle="1" w:styleId="CharChar1CharCharCharChar">
    <w:name w:val="Char Char1 Char Char Char Char"/>
    <w:basedOn w:val="a1"/>
    <w:semiHidden/>
    <w:qFormat/>
    <w:pPr>
      <w:widowControl/>
      <w:spacing w:after="160" w:line="240" w:lineRule="exact"/>
      <w:jc w:val="left"/>
    </w:pPr>
    <w:rPr>
      <w:rFonts w:ascii="Verdana" w:hAnsi="Verdana"/>
      <w:kern w:val="0"/>
      <w:sz w:val="20"/>
      <w:szCs w:val="20"/>
      <w:lang w:eastAsia="en-US"/>
    </w:rPr>
  </w:style>
  <w:style w:type="character" w:customStyle="1" w:styleId="3Char10">
    <w:name w:val="标题 3 Char1"/>
    <w:rPr>
      <w:b/>
      <w:bCs/>
      <w:kern w:val="2"/>
      <w:sz w:val="32"/>
      <w:szCs w:val="32"/>
    </w:rPr>
  </w:style>
  <w:style w:type="paragraph" w:customStyle="1" w:styleId="CharCharChar1">
    <w:name w:val="Char Char Char1"/>
    <w:basedOn w:val="ab"/>
    <w:pPr>
      <w:shd w:val="clear" w:color="auto" w:fill="000080"/>
    </w:pPr>
    <w:rPr>
      <w:rFonts w:ascii="Tahoma" w:hAnsi="Tahoma"/>
      <w:kern w:val="0"/>
      <w:sz w:val="24"/>
      <w:szCs w:val="24"/>
    </w:rPr>
  </w:style>
  <w:style w:type="paragraph" w:customStyle="1" w:styleId="37">
    <w:name w:val="样式 标题3 + 非加粗"/>
    <w:basedOn w:val="30"/>
    <w:pPr>
      <w:numPr>
        <w:numId w:val="0"/>
      </w:numPr>
      <w:ind w:left="420" w:hanging="420"/>
    </w:pPr>
    <w:rPr>
      <w:b w:val="0"/>
      <w:bCs w:val="0"/>
    </w:rPr>
  </w:style>
  <w:style w:type="paragraph" w:customStyle="1" w:styleId="30">
    <w:name w:val="标题3"/>
    <w:basedOn w:val="31"/>
    <w:qFormat/>
    <w:pPr>
      <w:numPr>
        <w:numId w:val="5"/>
      </w:numPr>
      <w:jc w:val="center"/>
    </w:pPr>
    <w:rPr>
      <w:rFonts w:cs="宋体"/>
      <w:sz w:val="24"/>
    </w:rPr>
  </w:style>
  <w:style w:type="paragraph" w:customStyle="1" w:styleId="CharCharCharCharCharCharChar">
    <w:name w:val="Char Char Char Char Char Char Char"/>
    <w:basedOn w:val="a1"/>
    <w:qFormat/>
    <w:pPr>
      <w:tabs>
        <w:tab w:val="left" w:pos="432"/>
      </w:tabs>
      <w:ind w:left="432" w:hanging="432"/>
    </w:pPr>
    <w:rPr>
      <w:rFonts w:ascii="Tahoma" w:hAnsi="Tahoma"/>
      <w:sz w:val="24"/>
      <w:szCs w:val="20"/>
    </w:rPr>
  </w:style>
  <w:style w:type="paragraph" w:customStyle="1" w:styleId="CharChar20">
    <w:name w:val="Char Char2"/>
    <w:basedOn w:val="a1"/>
    <w:qFormat/>
    <w:rPr>
      <w:szCs w:val="20"/>
    </w:rPr>
  </w:style>
  <w:style w:type="paragraph" w:customStyle="1" w:styleId="26">
    <w:name w:val="标题2"/>
    <w:basedOn w:val="2"/>
    <w:next w:val="a1"/>
    <w:link w:val="2Char"/>
    <w:qFormat/>
    <w:pPr>
      <w:spacing w:line="400" w:lineRule="exact"/>
      <w:ind w:firstLine="360"/>
      <w:jc w:val="center"/>
    </w:pPr>
    <w:rPr>
      <w:rFonts w:ascii="宋体" w:eastAsia="宋体" w:hAnsi="Calibri Light"/>
      <w:color w:val="000000"/>
      <w:kern w:val="0"/>
      <w:szCs w:val="21"/>
      <w:lang w:val="zh-CN"/>
    </w:rPr>
  </w:style>
  <w:style w:type="character" w:customStyle="1" w:styleId="2Char">
    <w:name w:val="标题2 Char"/>
    <w:link w:val="26"/>
    <w:qFormat/>
    <w:rPr>
      <w:rFonts w:ascii="宋体" w:hAnsi="Calibri Light"/>
      <w:b/>
      <w:bCs/>
      <w:color w:val="000000"/>
      <w:sz w:val="32"/>
      <w:szCs w:val="21"/>
      <w:lang w:val="zh-CN"/>
    </w:rPr>
  </w:style>
  <w:style w:type="paragraph" w:customStyle="1" w:styleId="CharCharCharChar1">
    <w:name w:val="Char Char Char Char1"/>
    <w:basedOn w:val="a1"/>
    <w:pPr>
      <w:widowControl/>
      <w:spacing w:after="160" w:line="240" w:lineRule="exact"/>
      <w:jc w:val="left"/>
    </w:pPr>
    <w:rPr>
      <w:rFonts w:ascii="Verdana" w:hAnsi="Verdana"/>
      <w:kern w:val="0"/>
      <w:sz w:val="20"/>
      <w:szCs w:val="20"/>
      <w:lang w:eastAsia="en-US"/>
    </w:rPr>
  </w:style>
  <w:style w:type="paragraph" w:customStyle="1" w:styleId="3NewNew">
    <w:name w:val="标题 3 New New"/>
    <w:basedOn w:val="a1"/>
    <w:next w:val="a1"/>
    <w:qFormat/>
    <w:pPr>
      <w:keepNext/>
      <w:keepLines/>
      <w:spacing w:before="260" w:after="260" w:line="416" w:lineRule="auto"/>
      <w:outlineLvl w:val="2"/>
    </w:pPr>
    <w:rPr>
      <w:b/>
      <w:bCs/>
      <w:sz w:val="32"/>
      <w:szCs w:val="32"/>
    </w:rPr>
  </w:style>
  <w:style w:type="character" w:customStyle="1" w:styleId="style31">
    <w:name w:val="style31"/>
    <w:rPr>
      <w:color w:val="FF0000"/>
    </w:rPr>
  </w:style>
  <w:style w:type="paragraph" w:customStyle="1" w:styleId="56">
    <w:name w:val="5"/>
    <w:basedOn w:val="a1"/>
    <w:uiPriority w:val="99"/>
    <w:qFormat/>
    <w:pPr>
      <w:widowControl/>
      <w:spacing w:after="160" w:line="240" w:lineRule="exact"/>
      <w:jc w:val="left"/>
    </w:pPr>
    <w:rPr>
      <w:szCs w:val="21"/>
    </w:rPr>
  </w:style>
  <w:style w:type="character" w:customStyle="1" w:styleId="Char16">
    <w:name w:val="正文文本缩进 Char1"/>
    <w:uiPriority w:val="99"/>
    <w:semiHidden/>
    <w:qFormat/>
    <w:rPr>
      <w:rFonts w:ascii="Times New Roman" w:eastAsia="宋体" w:hAnsi="Times New Roman" w:cs="Times New Roman"/>
      <w:szCs w:val="24"/>
    </w:rPr>
  </w:style>
  <w:style w:type="table" w:customStyle="1" w:styleId="1f2">
    <w:name w:val="网格型1"/>
    <w:basedOn w:val="a4"/>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中等深浅网格 21"/>
    <w:uiPriority w:val="1"/>
    <w:qFormat/>
    <w:pPr>
      <w:widowControl w:val="0"/>
      <w:jc w:val="both"/>
    </w:pPr>
    <w:rPr>
      <w:kern w:val="2"/>
      <w:sz w:val="21"/>
      <w:szCs w:val="24"/>
    </w:rPr>
  </w:style>
  <w:style w:type="paragraph" w:customStyle="1" w:styleId="17878">
    <w:name w:val="样式 样式 标题1 + 行距: 单倍行距 + 段前: 7.8 磅 段后: 7.8 磅"/>
    <w:basedOn w:val="a1"/>
    <w:qFormat/>
    <w:pPr>
      <w:numPr>
        <w:numId w:val="6"/>
      </w:numPr>
      <w:jc w:val="left"/>
    </w:pPr>
    <w:rPr>
      <w:b/>
      <w:bCs/>
      <w:sz w:val="24"/>
    </w:rPr>
  </w:style>
  <w:style w:type="paragraph" w:customStyle="1" w:styleId="afff1">
    <w:name w:val="二级条标题"/>
    <w:basedOn w:val="a1"/>
    <w:next w:val="a1"/>
    <w:qFormat/>
    <w:pPr>
      <w:widowControl/>
      <w:tabs>
        <w:tab w:val="left" w:pos="1680"/>
      </w:tabs>
      <w:ind w:left="1680" w:hanging="420"/>
      <w:outlineLvl w:val="3"/>
    </w:pPr>
    <w:rPr>
      <w:rFonts w:ascii="黑体" w:eastAsia="黑体"/>
      <w:bCs/>
      <w:kern w:val="0"/>
      <w:szCs w:val="20"/>
    </w:rPr>
  </w:style>
  <w:style w:type="character" w:customStyle="1" w:styleId="27">
    <w:name w:val="标题 2 字符"/>
    <w:uiPriority w:val="9"/>
    <w:qFormat/>
    <w:rPr>
      <w:rFonts w:ascii="等线 Light" w:eastAsia="等线 Light" w:hAnsi="等线 Light" w:cs="Times New Roman"/>
      <w:b/>
      <w:bCs/>
      <w:sz w:val="32"/>
      <w:szCs w:val="32"/>
    </w:rPr>
  </w:style>
  <w:style w:type="character" w:customStyle="1" w:styleId="afff2">
    <w:name w:val="页眉 字符"/>
    <w:uiPriority w:val="99"/>
    <w:qFormat/>
    <w:rPr>
      <w:rFonts w:ascii="Times New Roman" w:eastAsia="宋体" w:hAnsi="Times New Roman"/>
      <w:kern w:val="2"/>
      <w:sz w:val="18"/>
      <w:szCs w:val="18"/>
    </w:rPr>
  </w:style>
  <w:style w:type="character" w:customStyle="1" w:styleId="afff3">
    <w:name w:val="页脚 字符"/>
    <w:uiPriority w:val="99"/>
    <w:rPr>
      <w:rFonts w:ascii="Times New Roman" w:eastAsia="宋体" w:hAnsi="Times New Roman"/>
      <w:kern w:val="2"/>
      <w:sz w:val="18"/>
      <w:szCs w:val="18"/>
    </w:rPr>
  </w:style>
  <w:style w:type="character" w:customStyle="1" w:styleId="1f3">
    <w:name w:val="标题 1 字符"/>
    <w:qFormat/>
    <w:rPr>
      <w:rFonts w:ascii="Times New Roman" w:eastAsia="宋体" w:hAnsi="Times New Roman"/>
      <w:b/>
      <w:kern w:val="44"/>
      <w:sz w:val="32"/>
    </w:rPr>
  </w:style>
  <w:style w:type="character" w:customStyle="1" w:styleId="38">
    <w:name w:val="标题 3 字符"/>
    <w:uiPriority w:val="9"/>
    <w:qFormat/>
    <w:rPr>
      <w:rFonts w:ascii="Times New Roman" w:eastAsia="宋体" w:hAnsi="Times New Roman"/>
      <w:b/>
      <w:sz w:val="32"/>
    </w:rPr>
  </w:style>
  <w:style w:type="character" w:customStyle="1" w:styleId="45">
    <w:name w:val="标题 4 字符"/>
    <w:uiPriority w:val="9"/>
    <w:qFormat/>
    <w:rPr>
      <w:rFonts w:ascii="Arial" w:eastAsia="黑体" w:hAnsi="Arial"/>
      <w:b/>
      <w:sz w:val="28"/>
    </w:rPr>
  </w:style>
  <w:style w:type="character" w:customStyle="1" w:styleId="57">
    <w:name w:val="标题 5 字符"/>
    <w:qFormat/>
    <w:rPr>
      <w:rFonts w:ascii="Calibri" w:eastAsia="宋体" w:hAnsi="Calibri"/>
      <w:b/>
      <w:sz w:val="28"/>
    </w:rPr>
  </w:style>
  <w:style w:type="character" w:customStyle="1" w:styleId="afff4">
    <w:name w:val="批注文字 字符"/>
    <w:uiPriority w:val="99"/>
    <w:qFormat/>
    <w:rPr>
      <w:rFonts w:ascii="Times New Roman" w:eastAsia="宋体" w:hAnsi="Times New Roman"/>
      <w:kern w:val="2"/>
      <w:sz w:val="21"/>
      <w:szCs w:val="24"/>
    </w:rPr>
  </w:style>
  <w:style w:type="character" w:customStyle="1" w:styleId="afff5">
    <w:name w:val="批注主题 字符"/>
    <w:uiPriority w:val="99"/>
    <w:qFormat/>
    <w:rPr>
      <w:rFonts w:ascii="Times New Roman" w:eastAsia="宋体" w:hAnsi="Times New Roman"/>
      <w:b/>
      <w:bCs/>
      <w:kern w:val="2"/>
      <w:sz w:val="21"/>
      <w:szCs w:val="24"/>
    </w:rPr>
  </w:style>
  <w:style w:type="character" w:customStyle="1" w:styleId="afff6">
    <w:name w:val="文档结构图 字符"/>
    <w:qFormat/>
    <w:rPr>
      <w:rFonts w:ascii="Calibri" w:eastAsia="宋体" w:hAnsi="Calibri"/>
      <w:kern w:val="2"/>
      <w:sz w:val="24"/>
      <w:szCs w:val="22"/>
      <w:shd w:val="clear" w:color="auto" w:fill="000080"/>
    </w:rPr>
  </w:style>
  <w:style w:type="character" w:customStyle="1" w:styleId="afff7">
    <w:name w:val="正文文本 字符"/>
    <w:uiPriority w:val="99"/>
    <w:qFormat/>
    <w:rPr>
      <w:rFonts w:ascii="Times New Roman" w:eastAsia="宋体" w:hAnsi="Times New Roman"/>
      <w:sz w:val="24"/>
    </w:rPr>
  </w:style>
  <w:style w:type="character" w:customStyle="1" w:styleId="afff8">
    <w:name w:val="正文文本缩进 字符"/>
    <w:rPr>
      <w:rFonts w:ascii="Calibri" w:eastAsia="宋体" w:hAnsi="Calibri"/>
      <w:kern w:val="2"/>
      <w:sz w:val="24"/>
      <w:szCs w:val="22"/>
    </w:rPr>
  </w:style>
  <w:style w:type="character" w:customStyle="1" w:styleId="afff9">
    <w:name w:val="纯文本 字符"/>
    <w:uiPriority w:val="99"/>
    <w:qFormat/>
    <w:rPr>
      <w:rFonts w:ascii="宋体" w:eastAsia="宋体" w:hAnsi="Courier New"/>
      <w:kern w:val="2"/>
      <w:sz w:val="21"/>
      <w:szCs w:val="22"/>
    </w:rPr>
  </w:style>
  <w:style w:type="character" w:customStyle="1" w:styleId="afffa">
    <w:name w:val="日期 字符"/>
    <w:uiPriority w:val="99"/>
    <w:qFormat/>
    <w:rPr>
      <w:rFonts w:ascii="Times New Roman" w:eastAsia="宋体" w:hAnsi="Times New Roman"/>
      <w:kern w:val="2"/>
      <w:sz w:val="24"/>
      <w:szCs w:val="24"/>
    </w:rPr>
  </w:style>
  <w:style w:type="character" w:customStyle="1" w:styleId="afffb">
    <w:name w:val="批注框文本 字符"/>
    <w:uiPriority w:val="99"/>
    <w:qFormat/>
    <w:rPr>
      <w:rFonts w:ascii="Calibri" w:eastAsia="宋体" w:hAnsi="Calibri"/>
      <w:kern w:val="2"/>
      <w:sz w:val="18"/>
      <w:szCs w:val="22"/>
    </w:rPr>
  </w:style>
  <w:style w:type="character" w:customStyle="1" w:styleId="Char20">
    <w:name w:val="副标题 Char2"/>
    <w:uiPriority w:val="99"/>
    <w:qFormat/>
    <w:rPr>
      <w:rFonts w:ascii="Cambria" w:eastAsia="宋体" w:hAnsi="Cambria" w:cs="Times New Roman"/>
      <w:b/>
      <w:bCs/>
      <w:kern w:val="28"/>
      <w:sz w:val="32"/>
      <w:szCs w:val="32"/>
    </w:rPr>
  </w:style>
  <w:style w:type="character" w:customStyle="1" w:styleId="HTML0">
    <w:name w:val="HTML 预设格式 字符"/>
    <w:uiPriority w:val="99"/>
    <w:qFormat/>
    <w:rPr>
      <w:rFonts w:ascii="宋体" w:eastAsia="宋体" w:hAnsi="宋体"/>
      <w:sz w:val="24"/>
    </w:rPr>
  </w:style>
  <w:style w:type="character" w:customStyle="1" w:styleId="afffc">
    <w:name w:val="标题 字符"/>
    <w:qFormat/>
    <w:rPr>
      <w:rFonts w:ascii="Cambria" w:eastAsia="宋体" w:hAnsi="Cambria"/>
      <w:b/>
      <w:kern w:val="2"/>
      <w:sz w:val="32"/>
      <w:szCs w:val="22"/>
    </w:rPr>
  </w:style>
  <w:style w:type="table" w:customStyle="1" w:styleId="28">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批注框文本1"/>
    <w:basedOn w:val="a1"/>
    <w:uiPriority w:val="99"/>
    <w:qFormat/>
    <w:rPr>
      <w:kern w:val="0"/>
      <w:sz w:val="18"/>
      <w:szCs w:val="18"/>
    </w:rPr>
  </w:style>
  <w:style w:type="paragraph" w:customStyle="1" w:styleId="29">
    <w:name w:val="正文文本2"/>
    <w:basedOn w:val="a1"/>
    <w:uiPriority w:val="99"/>
    <w:qFormat/>
    <w:pPr>
      <w:spacing w:after="120"/>
    </w:pPr>
    <w:rPr>
      <w:kern w:val="0"/>
      <w:sz w:val="20"/>
    </w:rPr>
  </w:style>
  <w:style w:type="character" w:customStyle="1" w:styleId="1f5">
    <w:name w:val="批注引用1"/>
    <w:qFormat/>
    <w:rPr>
      <w:sz w:val="21"/>
    </w:rPr>
  </w:style>
  <w:style w:type="character" w:customStyle="1" w:styleId="Char21">
    <w:name w:val="批注框文本 Char2"/>
    <w:uiPriority w:val="99"/>
    <w:semiHidden/>
    <w:qFormat/>
    <w:rPr>
      <w:rFonts w:ascii="Times New Roman" w:eastAsia="宋体" w:hAnsi="Times New Roman" w:cs="Times New Roman"/>
      <w:sz w:val="18"/>
      <w:szCs w:val="18"/>
    </w:rPr>
  </w:style>
  <w:style w:type="character" w:customStyle="1" w:styleId="a9">
    <w:name w:val="正文缩进 字符"/>
    <w:link w:val="a8"/>
    <w:uiPriority w:val="99"/>
    <w:qFormat/>
    <w:locked/>
    <w:rPr>
      <w:kern w:val="2"/>
      <w:sz w:val="21"/>
      <w:szCs w:val="24"/>
    </w:rPr>
  </w:style>
  <w:style w:type="character" w:customStyle="1" w:styleId="content">
    <w:name w:val="content"/>
    <w:qFormat/>
  </w:style>
  <w:style w:type="paragraph" w:customStyle="1" w:styleId="1f6">
    <w:name w:val="文档结构图1"/>
    <w:basedOn w:val="a1"/>
    <w:qFormat/>
    <w:pPr>
      <w:shd w:val="clear" w:color="auto" w:fill="000080"/>
    </w:pPr>
    <w:rPr>
      <w:rFonts w:ascii="宋体"/>
      <w:kern w:val="0"/>
      <w:sz w:val="18"/>
      <w:szCs w:val="18"/>
      <w:shd w:val="clear" w:color="auto" w:fill="000080"/>
    </w:rPr>
  </w:style>
  <w:style w:type="paragraph" w:customStyle="1" w:styleId="1f7">
    <w:name w:val="批注主题1"/>
    <w:basedOn w:val="1f8"/>
    <w:next w:val="1f8"/>
    <w:qFormat/>
    <w:rPr>
      <w:b/>
      <w:bCs/>
      <w:szCs w:val="24"/>
    </w:rPr>
  </w:style>
  <w:style w:type="paragraph" w:customStyle="1" w:styleId="1f8">
    <w:name w:val="批注文字1"/>
    <w:basedOn w:val="a1"/>
    <w:qFormat/>
    <w:pPr>
      <w:jc w:val="left"/>
    </w:pPr>
    <w:rPr>
      <w:szCs w:val="20"/>
    </w:rPr>
  </w:style>
  <w:style w:type="paragraph" w:customStyle="1" w:styleId="HTML10">
    <w:name w:val="HTML 预设格式1"/>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eading2Char">
    <w:name w:val="Heading 2 Char"/>
    <w:qFormat/>
    <w:locked/>
    <w:rPr>
      <w:rFonts w:ascii="Cambria" w:eastAsia="宋体" w:hAnsi="Cambria"/>
      <w:b/>
      <w:sz w:val="32"/>
    </w:rPr>
  </w:style>
  <w:style w:type="character" w:customStyle="1" w:styleId="Char1Char">
    <w:name w:val="Char1 Char"/>
    <w:link w:val="Char12"/>
    <w:qFormat/>
    <w:locked/>
    <w:rPr>
      <w:rFonts w:ascii="宋体" w:hAnsi="宋体"/>
      <w:b/>
      <w:color w:val="000000"/>
      <w:kern w:val="2"/>
      <w:sz w:val="24"/>
      <w:szCs w:val="24"/>
    </w:rPr>
  </w:style>
  <w:style w:type="character" w:customStyle="1" w:styleId="Heading1Char">
    <w:name w:val="Heading 1 Char"/>
    <w:locked/>
    <w:rPr>
      <w:rFonts w:eastAsia="宋体"/>
      <w:b/>
      <w:kern w:val="44"/>
      <w:sz w:val="44"/>
      <w:lang w:val="en-US" w:eastAsia="zh-CN"/>
    </w:rPr>
  </w:style>
  <w:style w:type="character" w:customStyle="1" w:styleId="1f9">
    <w:name w:val="页码1"/>
    <w:qFormat/>
    <w:rPr>
      <w:rFonts w:cs="Times New Roman"/>
    </w:rPr>
  </w:style>
  <w:style w:type="character" w:customStyle="1" w:styleId="Char17">
    <w:name w:val="标题 Char1"/>
    <w:qFormat/>
    <w:rPr>
      <w:rFonts w:ascii="Cambria" w:eastAsia="宋体" w:hAnsi="Cambria" w:cs="Times New Roman"/>
      <w:b/>
      <w:bCs/>
      <w:sz w:val="32"/>
      <w:szCs w:val="32"/>
    </w:rPr>
  </w:style>
  <w:style w:type="character" w:customStyle="1" w:styleId="Char18">
    <w:name w:val="页眉 Char1"/>
    <w:uiPriority w:val="99"/>
    <w:qFormat/>
    <w:rPr>
      <w:rFonts w:eastAsia="宋体"/>
      <w:kern w:val="2"/>
      <w:sz w:val="18"/>
      <w:lang w:val="en-US" w:eastAsia="zh-CN"/>
    </w:rPr>
  </w:style>
  <w:style w:type="character" w:customStyle="1" w:styleId="HeaderChar">
    <w:name w:val="Header Char"/>
    <w:locked/>
    <w:rPr>
      <w:rFonts w:ascii="Calibri" w:eastAsia="宋体" w:hAnsi="Calibri"/>
      <w:kern w:val="2"/>
      <w:sz w:val="18"/>
      <w:lang w:val="en-US" w:eastAsia="zh-CN"/>
    </w:rPr>
  </w:style>
  <w:style w:type="character" w:customStyle="1" w:styleId="FooterChar">
    <w:name w:val="Footer Char"/>
    <w:uiPriority w:val="99"/>
    <w:semiHidden/>
    <w:qFormat/>
    <w:locked/>
    <w:rPr>
      <w:rFonts w:ascii="Calibri" w:eastAsia="宋体" w:hAnsi="Calibri"/>
      <w:kern w:val="2"/>
      <w:sz w:val="18"/>
      <w:lang w:val="en-US" w:eastAsia="zh-CN"/>
    </w:rPr>
  </w:style>
  <w:style w:type="character" w:customStyle="1" w:styleId="Char210">
    <w:name w:val="批注框文本 Char21"/>
    <w:uiPriority w:val="99"/>
    <w:semiHidden/>
    <w:qFormat/>
    <w:rPr>
      <w:rFonts w:ascii="Times New Roman" w:eastAsia="宋体" w:hAnsi="Times New Roman"/>
      <w:sz w:val="18"/>
    </w:rPr>
  </w:style>
  <w:style w:type="character" w:customStyle="1" w:styleId="Char22">
    <w:name w:val="文档结构图 Char2"/>
    <w:uiPriority w:val="99"/>
    <w:semiHidden/>
    <w:qFormat/>
    <w:rPr>
      <w:rFonts w:ascii="Times New Roman" w:hAnsi="Times New Roman"/>
      <w:kern w:val="2"/>
      <w:sz w:val="18"/>
      <w:szCs w:val="18"/>
    </w:rPr>
  </w:style>
  <w:style w:type="character" w:customStyle="1" w:styleId="Char211">
    <w:name w:val="文档结构图 Char21"/>
    <w:uiPriority w:val="99"/>
    <w:semiHidden/>
    <w:qFormat/>
    <w:rPr>
      <w:rFonts w:ascii="宋体" w:eastAsia="宋体" w:hAnsi="Times New Roman"/>
      <w:sz w:val="18"/>
    </w:rPr>
  </w:style>
  <w:style w:type="character" w:customStyle="1" w:styleId="Char110">
    <w:name w:val="纯文本 Char11"/>
    <w:uiPriority w:val="99"/>
    <w:semiHidden/>
    <w:qFormat/>
    <w:rPr>
      <w:rFonts w:ascii="宋体" w:eastAsia="宋体" w:hAnsi="Courier New"/>
      <w:sz w:val="21"/>
    </w:rPr>
  </w:style>
  <w:style w:type="paragraph" w:customStyle="1" w:styleId="1fa">
    <w:name w:val="页脚1"/>
    <w:basedOn w:val="a1"/>
    <w:qFormat/>
    <w:pPr>
      <w:tabs>
        <w:tab w:val="center" w:pos="4153"/>
        <w:tab w:val="right" w:pos="8306"/>
      </w:tabs>
      <w:snapToGrid w:val="0"/>
      <w:jc w:val="left"/>
    </w:pPr>
    <w:rPr>
      <w:sz w:val="18"/>
      <w:szCs w:val="20"/>
    </w:rPr>
  </w:style>
  <w:style w:type="character" w:customStyle="1" w:styleId="Char23">
    <w:name w:val="标题 Char2"/>
    <w:uiPriority w:val="10"/>
    <w:qFormat/>
    <w:rPr>
      <w:rFonts w:ascii="Cambria" w:hAnsi="Cambria" w:cs="Times New Roman"/>
      <w:b/>
      <w:bCs/>
      <w:kern w:val="2"/>
      <w:sz w:val="32"/>
      <w:szCs w:val="32"/>
    </w:rPr>
  </w:style>
  <w:style w:type="character" w:customStyle="1" w:styleId="Char212">
    <w:name w:val="标题 Char21"/>
    <w:uiPriority w:val="10"/>
    <w:qFormat/>
    <w:rPr>
      <w:rFonts w:ascii="Cambria" w:eastAsia="宋体" w:hAnsi="Cambria"/>
      <w:b/>
      <w:sz w:val="32"/>
    </w:rPr>
  </w:style>
  <w:style w:type="character" w:customStyle="1" w:styleId="Char111">
    <w:name w:val="正文文本缩进 Char11"/>
    <w:uiPriority w:val="99"/>
    <w:semiHidden/>
    <w:qFormat/>
    <w:rPr>
      <w:rFonts w:ascii="Times New Roman" w:eastAsia="宋体" w:hAnsi="Times New Roman"/>
      <w:sz w:val="24"/>
    </w:rPr>
  </w:style>
  <w:style w:type="character" w:customStyle="1" w:styleId="Char112">
    <w:name w:val="批注文字 Char11"/>
    <w:uiPriority w:val="99"/>
    <w:semiHidden/>
    <w:qFormat/>
    <w:rPr>
      <w:rFonts w:ascii="Times New Roman" w:eastAsia="宋体" w:hAnsi="Times New Roman"/>
      <w:sz w:val="24"/>
    </w:rPr>
  </w:style>
  <w:style w:type="paragraph" w:customStyle="1" w:styleId="afffd">
    <w:name w:val="表"/>
    <w:uiPriority w:val="99"/>
    <w:qFormat/>
    <w:pPr>
      <w:snapToGrid w:val="0"/>
    </w:pPr>
    <w:rPr>
      <w:kern w:val="2"/>
      <w:sz w:val="21"/>
      <w:szCs w:val="24"/>
    </w:rPr>
  </w:style>
  <w:style w:type="paragraph" w:customStyle="1" w:styleId="CharChar30">
    <w:name w:val="Char Char3"/>
    <w:basedOn w:val="a1"/>
    <w:qFormat/>
    <w:pPr>
      <w:spacing w:line="360" w:lineRule="auto"/>
    </w:pPr>
  </w:style>
  <w:style w:type="paragraph" w:customStyle="1" w:styleId="1fb">
    <w:name w:val="正文文本1"/>
    <w:basedOn w:val="a1"/>
    <w:qFormat/>
    <w:pPr>
      <w:spacing w:after="120"/>
    </w:pPr>
    <w:rPr>
      <w:kern w:val="0"/>
      <w:sz w:val="20"/>
      <w:szCs w:val="20"/>
    </w:rPr>
  </w:style>
  <w:style w:type="paragraph" w:customStyle="1" w:styleId="110">
    <w:name w:val="索引 11"/>
    <w:basedOn w:val="a1"/>
    <w:next w:val="a1"/>
    <w:qFormat/>
    <w:pPr>
      <w:jc w:val="center"/>
    </w:pPr>
    <w:rPr>
      <w:rFonts w:ascii="宋体" w:hAnsi="宋体"/>
      <w:szCs w:val="20"/>
    </w:rPr>
  </w:style>
  <w:style w:type="paragraph" w:customStyle="1" w:styleId="Char113">
    <w:name w:val="Char11"/>
    <w:basedOn w:val="a1"/>
    <w:qFormat/>
  </w:style>
  <w:style w:type="paragraph" w:customStyle="1" w:styleId="Char120">
    <w:name w:val="Char12"/>
    <w:basedOn w:val="a1"/>
    <w:link w:val="Char1Char1"/>
    <w:qFormat/>
    <w:pPr>
      <w:spacing w:line="480" w:lineRule="exact"/>
      <w:ind w:firstLineChars="200" w:firstLine="482"/>
      <w:jc w:val="center"/>
    </w:pPr>
    <w:rPr>
      <w:rFonts w:ascii="仿宋_GB2312" w:eastAsia="仿宋_GB2312" w:hAnsi="Tahoma"/>
      <w:sz w:val="24"/>
    </w:rPr>
  </w:style>
  <w:style w:type="character" w:customStyle="1" w:styleId="Char1Char1">
    <w:name w:val="Char1 Char1"/>
    <w:link w:val="Char120"/>
    <w:qFormat/>
    <w:rPr>
      <w:rFonts w:ascii="仿宋_GB2312" w:eastAsia="仿宋_GB2312" w:hAnsi="Tahoma"/>
      <w:kern w:val="2"/>
      <w:sz w:val="24"/>
      <w:szCs w:val="24"/>
    </w:rPr>
  </w:style>
  <w:style w:type="paragraph" w:customStyle="1" w:styleId="120">
    <w:name w:val="索引 12"/>
    <w:basedOn w:val="a1"/>
    <w:next w:val="a1"/>
    <w:pPr>
      <w:jc w:val="center"/>
    </w:pPr>
    <w:rPr>
      <w:rFonts w:ascii="宋体" w:hAnsi="宋体"/>
      <w:szCs w:val="20"/>
    </w:rPr>
  </w:style>
  <w:style w:type="paragraph" w:customStyle="1" w:styleId="CharChar1CharCharCharChar1">
    <w:name w:val="Char Char1 Char Char Char Char1"/>
    <w:basedOn w:val="a1"/>
    <w:semiHidden/>
    <w:qFormat/>
    <w:pPr>
      <w:widowControl/>
      <w:spacing w:after="160" w:line="240" w:lineRule="exact"/>
      <w:jc w:val="left"/>
    </w:pPr>
    <w:rPr>
      <w:rFonts w:ascii="Verdana" w:hAnsi="Verdana"/>
      <w:kern w:val="0"/>
      <w:sz w:val="20"/>
      <w:szCs w:val="20"/>
      <w:lang w:eastAsia="en-US"/>
    </w:rPr>
  </w:style>
  <w:style w:type="paragraph" w:customStyle="1" w:styleId="2a">
    <w:name w:val="批注文字2"/>
    <w:basedOn w:val="a1"/>
    <w:qFormat/>
    <w:pPr>
      <w:jc w:val="left"/>
    </w:pPr>
    <w:rPr>
      <w:szCs w:val="20"/>
    </w:rPr>
  </w:style>
  <w:style w:type="paragraph" w:customStyle="1" w:styleId="2b">
    <w:name w:val="页脚2"/>
    <w:basedOn w:val="a1"/>
    <w:pPr>
      <w:tabs>
        <w:tab w:val="center" w:pos="4153"/>
        <w:tab w:val="right" w:pos="8306"/>
      </w:tabs>
      <w:snapToGrid w:val="0"/>
      <w:jc w:val="left"/>
    </w:pPr>
    <w:rPr>
      <w:sz w:val="18"/>
      <w:szCs w:val="20"/>
    </w:rPr>
  </w:style>
  <w:style w:type="paragraph" w:customStyle="1" w:styleId="2c">
    <w:name w:val="页眉2"/>
    <w:basedOn w:val="a1"/>
    <w:qFormat/>
    <w:pPr>
      <w:pBdr>
        <w:bottom w:val="single" w:sz="6" w:space="1" w:color="auto"/>
      </w:pBdr>
      <w:tabs>
        <w:tab w:val="center" w:pos="4153"/>
        <w:tab w:val="right" w:pos="8306"/>
      </w:tabs>
      <w:snapToGrid w:val="0"/>
      <w:jc w:val="center"/>
    </w:pPr>
    <w:rPr>
      <w:rFonts w:eastAsia="Times New Roman"/>
      <w:kern w:val="0"/>
      <w:sz w:val="18"/>
      <w:szCs w:val="20"/>
    </w:rPr>
  </w:style>
  <w:style w:type="paragraph" w:customStyle="1" w:styleId="HTML2">
    <w:name w:val="HTML 预设格式2"/>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2d">
    <w:name w:val="批注框文本2"/>
    <w:basedOn w:val="a1"/>
    <w:qFormat/>
    <w:rPr>
      <w:kern w:val="0"/>
      <w:sz w:val="18"/>
      <w:szCs w:val="20"/>
    </w:rPr>
  </w:style>
  <w:style w:type="paragraph" w:customStyle="1" w:styleId="CharChar31">
    <w:name w:val="Char Char31"/>
    <w:basedOn w:val="a1"/>
    <w:qFormat/>
    <w:pPr>
      <w:spacing w:line="360" w:lineRule="auto"/>
    </w:pPr>
  </w:style>
  <w:style w:type="paragraph" w:customStyle="1" w:styleId="2e">
    <w:name w:val="文档结构图2"/>
    <w:basedOn w:val="a1"/>
    <w:qFormat/>
    <w:pPr>
      <w:shd w:val="clear" w:color="auto" w:fill="000080"/>
    </w:pPr>
    <w:rPr>
      <w:kern w:val="0"/>
      <w:sz w:val="20"/>
      <w:szCs w:val="20"/>
      <w:shd w:val="clear" w:color="auto" w:fill="000080"/>
    </w:rPr>
  </w:style>
  <w:style w:type="paragraph" w:customStyle="1" w:styleId="39">
    <w:name w:val="正文文本3"/>
    <w:basedOn w:val="a1"/>
    <w:qFormat/>
    <w:pPr>
      <w:spacing w:after="120"/>
    </w:pPr>
    <w:rPr>
      <w:kern w:val="0"/>
      <w:sz w:val="20"/>
      <w:szCs w:val="20"/>
    </w:rPr>
  </w:style>
  <w:style w:type="paragraph" w:customStyle="1" w:styleId="2f">
    <w:name w:val="批注主题2"/>
    <w:basedOn w:val="2a"/>
    <w:next w:val="2a"/>
    <w:qFormat/>
    <w:rPr>
      <w:b/>
    </w:rPr>
  </w:style>
  <w:style w:type="character" w:customStyle="1" w:styleId="2f0">
    <w:name w:val="页码2"/>
    <w:qFormat/>
  </w:style>
  <w:style w:type="character" w:customStyle="1" w:styleId="2f1">
    <w:name w:val="批注引用2"/>
    <w:qFormat/>
    <w:rPr>
      <w:sz w:val="21"/>
    </w:rPr>
  </w:style>
  <w:style w:type="table" w:customStyle="1" w:styleId="111">
    <w:name w:val="网格型11"/>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综合机电实训装置"/>
    <w:basedOn w:val="a1"/>
    <w:qFormat/>
    <w:pPr>
      <w:spacing w:line="360" w:lineRule="auto"/>
      <w:ind w:firstLineChars="200" w:firstLine="442"/>
    </w:pPr>
    <w:rPr>
      <w:rFonts w:ascii="宋体" w:hAnsi="宋体" w:cs="宋体"/>
      <w:sz w:val="24"/>
    </w:rPr>
  </w:style>
  <w:style w:type="paragraph" w:customStyle="1" w:styleId="1fc">
    <w:name w:val="无间隔1"/>
    <w:uiPriority w:val="1"/>
    <w:qFormat/>
    <w:pPr>
      <w:widowControl w:val="0"/>
      <w:jc w:val="both"/>
    </w:pPr>
    <w:rPr>
      <w:kern w:val="2"/>
      <w:sz w:val="21"/>
      <w:szCs w:val="24"/>
    </w:rPr>
  </w:style>
  <w:style w:type="character" w:customStyle="1" w:styleId="ghh">
    <w:name w:val="g_hh"/>
  </w:style>
  <w:style w:type="character" w:customStyle="1" w:styleId="offlines3">
    <w:name w:val="offlines3"/>
    <w:qFormat/>
    <w:rPr>
      <w:color w:val="664422"/>
    </w:rPr>
  </w:style>
  <w:style w:type="character" w:customStyle="1" w:styleId="onlines3">
    <w:name w:val="onlines3"/>
    <w:qFormat/>
    <w:rPr>
      <w:color w:val="664422"/>
    </w:rPr>
  </w:style>
  <w:style w:type="character" w:customStyle="1" w:styleId="onlines">
    <w:name w:val="onlines"/>
    <w:qFormat/>
    <w:rPr>
      <w:color w:val="664422"/>
    </w:rPr>
  </w:style>
  <w:style w:type="character" w:customStyle="1" w:styleId="offlines1">
    <w:name w:val="offlines1"/>
    <w:rPr>
      <w:color w:val="664422"/>
    </w:rPr>
  </w:style>
  <w:style w:type="character" w:customStyle="1" w:styleId="shopcollectbtn">
    <w:name w:val="shop_collect_btn"/>
    <w:qFormat/>
  </w:style>
  <w:style w:type="character" w:customStyle="1" w:styleId="onlines1">
    <w:name w:val="onlines1"/>
    <w:qFormat/>
    <w:rPr>
      <w:color w:val="664422"/>
    </w:rPr>
  </w:style>
  <w:style w:type="character" w:customStyle="1" w:styleId="live800">
    <w:name w:val="live800"/>
  </w:style>
  <w:style w:type="character" w:customStyle="1" w:styleId="now">
    <w:name w:val="now"/>
    <w:qFormat/>
  </w:style>
  <w:style w:type="character" w:customStyle="1" w:styleId="offlines2">
    <w:name w:val="offlines2"/>
    <w:qFormat/>
  </w:style>
  <w:style w:type="character" w:customStyle="1" w:styleId="onlines4">
    <w:name w:val="onlines4"/>
  </w:style>
  <w:style w:type="character" w:customStyle="1" w:styleId="gfz">
    <w:name w:val="g_fz"/>
    <w:qFormat/>
  </w:style>
  <w:style w:type="character" w:customStyle="1" w:styleId="live8002">
    <w:name w:val="live8002"/>
    <w:qFormat/>
  </w:style>
  <w:style w:type="character" w:customStyle="1" w:styleId="other">
    <w:name w:val="other"/>
    <w:qFormat/>
  </w:style>
  <w:style w:type="character" w:customStyle="1" w:styleId="onlines2">
    <w:name w:val="onlines2"/>
    <w:qFormat/>
  </w:style>
  <w:style w:type="character" w:customStyle="1" w:styleId="yj">
    <w:name w:val="yj"/>
    <w:qFormat/>
  </w:style>
  <w:style w:type="character" w:customStyle="1" w:styleId="live8001">
    <w:name w:val="live8001"/>
    <w:qFormat/>
  </w:style>
  <w:style w:type="character" w:customStyle="1" w:styleId="offlines4">
    <w:name w:val="offlines4"/>
  </w:style>
  <w:style w:type="character" w:customStyle="1" w:styleId="gth1">
    <w:name w:val="g_th1"/>
    <w:qFormat/>
  </w:style>
  <w:style w:type="character" w:customStyle="1" w:styleId="gfh">
    <w:name w:val="g_fh"/>
    <w:qFormat/>
  </w:style>
  <w:style w:type="character" w:customStyle="1" w:styleId="shopscoreboxp">
    <w:name w:val="shop_score_box_p"/>
    <w:qFormat/>
    <w:rPr>
      <w:color w:val="FFFFFF"/>
      <w:sz w:val="21"/>
      <w:szCs w:val="21"/>
    </w:rPr>
  </w:style>
  <w:style w:type="character" w:customStyle="1" w:styleId="shopscoreboxp1">
    <w:name w:val="shop_score_box_p1"/>
    <w:qFormat/>
    <w:rPr>
      <w:color w:val="FFFFFF"/>
    </w:rPr>
  </w:style>
  <w:style w:type="character" w:customStyle="1" w:styleId="red20">
    <w:name w:val="red20"/>
    <w:qFormat/>
    <w:rPr>
      <w:color w:val="CC3300"/>
    </w:rPr>
  </w:style>
  <w:style w:type="character" w:customStyle="1" w:styleId="tiphuodao">
    <w:name w:val="tip_huodao"/>
    <w:qFormat/>
    <w:rPr>
      <w:color w:val="9A764F"/>
      <w:sz w:val="18"/>
      <w:szCs w:val="18"/>
      <w:bdr w:val="single" w:sz="6" w:space="0" w:color="F4ECE4"/>
      <w:shd w:val="clear" w:color="auto" w:fill="FFFAF5"/>
    </w:rPr>
  </w:style>
  <w:style w:type="character" w:customStyle="1" w:styleId="gray18">
    <w:name w:val="gray18"/>
    <w:rPr>
      <w:color w:val="404040"/>
      <w:bdr w:val="single" w:sz="6" w:space="0" w:color="B4B4B4"/>
      <w:shd w:val="clear" w:color="auto" w:fill="EAEAEA"/>
    </w:rPr>
  </w:style>
  <w:style w:type="character" w:customStyle="1" w:styleId="gcf">
    <w:name w:val="g_cf"/>
  </w:style>
  <w:style w:type="character" w:customStyle="1" w:styleId="gtj">
    <w:name w:val="g_tj"/>
    <w:qFormat/>
  </w:style>
  <w:style w:type="character" w:customStyle="1" w:styleId="gfk">
    <w:name w:val="g_fk"/>
    <w:qFormat/>
  </w:style>
  <w:style w:type="character" w:customStyle="1" w:styleId="gth">
    <w:name w:val="g_th"/>
    <w:qFormat/>
  </w:style>
  <w:style w:type="character" w:customStyle="1" w:styleId="offlines">
    <w:name w:val="offlines"/>
    <w:qFormat/>
    <w:rPr>
      <w:color w:val="664422"/>
    </w:rPr>
  </w:style>
  <w:style w:type="character" w:customStyle="1" w:styleId="dot">
    <w:name w:val="dot"/>
    <w:qFormat/>
    <w:rPr>
      <w:rFonts w:ascii="Arial" w:hAnsi="Arial" w:cs="Arial"/>
      <w:b/>
      <w:color w:val="A1A1A1"/>
      <w:spacing w:val="0"/>
      <w:sz w:val="19"/>
      <w:szCs w:val="19"/>
    </w:rPr>
  </w:style>
  <w:style w:type="paragraph" w:customStyle="1" w:styleId="ListParagraph1">
    <w:name w:val="List Paragraph1"/>
    <w:basedOn w:val="a1"/>
    <w:pPr>
      <w:ind w:firstLineChars="200" w:firstLine="420"/>
    </w:pPr>
    <w:rPr>
      <w:rFonts w:ascii="Calibri" w:hAnsi="Calibri"/>
      <w:szCs w:val="22"/>
    </w:rPr>
  </w:style>
  <w:style w:type="paragraph" w:customStyle="1" w:styleId="affff">
    <w:name w:val="表格"/>
    <w:basedOn w:val="a1"/>
    <w:qFormat/>
    <w:rPr>
      <w:rFonts w:ascii="宋体" w:hAnsi="宋体" w:cs="宋体"/>
      <w:sz w:val="24"/>
    </w:rPr>
  </w:style>
  <w:style w:type="paragraph" w:customStyle="1" w:styleId="Body">
    <w:name w:val="Body"/>
    <w:pPr>
      <w:tabs>
        <w:tab w:val="left" w:pos="3686"/>
        <w:tab w:val="left" w:pos="4820"/>
        <w:tab w:val="left" w:pos="5954"/>
        <w:tab w:val="left" w:pos="7088"/>
        <w:tab w:val="left" w:pos="8222"/>
      </w:tabs>
      <w:spacing w:after="120"/>
      <w:ind w:left="1440" w:right="58"/>
      <w:jc w:val="both"/>
    </w:pPr>
    <w:rPr>
      <w:rFonts w:ascii="Arial" w:hAnsi="Arial"/>
    </w:rPr>
  </w:style>
  <w:style w:type="paragraph" w:customStyle="1" w:styleId="affff0">
    <w:name w:val="标题四"/>
    <w:basedOn w:val="a1"/>
    <w:qFormat/>
    <w:pPr>
      <w:tabs>
        <w:tab w:val="left" w:pos="425"/>
      </w:tabs>
      <w:spacing w:line="360" w:lineRule="auto"/>
      <w:ind w:left="198" w:hanging="266"/>
    </w:pPr>
    <w:rPr>
      <w:szCs w:val="20"/>
    </w:rPr>
  </w:style>
  <w:style w:type="paragraph" w:customStyle="1" w:styleId="zCoNa1">
    <w:name w:val="zCoNa1"/>
    <w:pPr>
      <w:spacing w:before="240" w:after="120"/>
      <w:ind w:left="57" w:right="142"/>
      <w:jc w:val="center"/>
    </w:pPr>
    <w:rPr>
      <w:rFonts w:ascii="Arial" w:hAnsi="Arial"/>
      <w:sz w:val="28"/>
      <w:lang w:eastAsia="en-US"/>
    </w:rPr>
  </w:style>
  <w:style w:type="paragraph" w:customStyle="1" w:styleId="z-1">
    <w:name w:val="z-窗体顶端1"/>
    <w:basedOn w:val="a1"/>
    <w:next w:val="a1"/>
    <w:link w:val="z-Char"/>
    <w:qFormat/>
    <w:pPr>
      <w:pBdr>
        <w:bottom w:val="single" w:sz="6" w:space="1" w:color="auto"/>
      </w:pBdr>
      <w:jc w:val="center"/>
    </w:pPr>
    <w:rPr>
      <w:rFonts w:ascii="Arial"/>
      <w:vanish/>
      <w:sz w:val="16"/>
      <w:szCs w:val="20"/>
    </w:rPr>
  </w:style>
  <w:style w:type="character" w:customStyle="1" w:styleId="z-Char">
    <w:name w:val="z-窗体顶端 Char"/>
    <w:link w:val="z-1"/>
    <w:qFormat/>
    <w:rPr>
      <w:rFonts w:ascii="Arial"/>
      <w:vanish/>
      <w:kern w:val="2"/>
      <w:sz w:val="16"/>
    </w:rPr>
  </w:style>
  <w:style w:type="paragraph" w:customStyle="1" w:styleId="z-10">
    <w:name w:val="z-窗体底端1"/>
    <w:basedOn w:val="a1"/>
    <w:next w:val="a1"/>
    <w:link w:val="z-Char0"/>
    <w:qFormat/>
    <w:pPr>
      <w:pBdr>
        <w:top w:val="single" w:sz="6" w:space="1" w:color="auto"/>
      </w:pBdr>
      <w:jc w:val="center"/>
    </w:pPr>
    <w:rPr>
      <w:rFonts w:ascii="Arial"/>
      <w:vanish/>
      <w:sz w:val="16"/>
      <w:szCs w:val="20"/>
    </w:rPr>
  </w:style>
  <w:style w:type="character" w:customStyle="1" w:styleId="z-Char0">
    <w:name w:val="z-窗体底端 Char"/>
    <w:link w:val="z-10"/>
    <w:rPr>
      <w:rFonts w:ascii="Arial"/>
      <w:vanish/>
      <w:kern w:val="2"/>
      <w:sz w:val="16"/>
    </w:rPr>
  </w:style>
  <w:style w:type="paragraph" w:customStyle="1" w:styleId="zCoNa">
    <w:name w:val="zCoNa"/>
    <w:qFormat/>
    <w:pPr>
      <w:spacing w:before="80"/>
      <w:jc w:val="center"/>
    </w:pPr>
    <w:rPr>
      <w:rFonts w:ascii="Arial" w:hAnsi="Arial"/>
      <w:b/>
      <w:sz w:val="28"/>
      <w:lang w:eastAsia="en-US"/>
    </w:rPr>
  </w:style>
  <w:style w:type="paragraph" w:customStyle="1" w:styleId="affff1">
    <w:name w:val="图"/>
    <w:basedOn w:val="a1"/>
    <w:uiPriority w:val="99"/>
    <w:pPr>
      <w:jc w:val="center"/>
    </w:pPr>
    <w:rPr>
      <w:sz w:val="18"/>
    </w:rPr>
  </w:style>
  <w:style w:type="character" w:customStyle="1" w:styleId="PlainTextChar1">
    <w:name w:val="Plain Text Char1"/>
    <w:uiPriority w:val="99"/>
    <w:semiHidden/>
    <w:qFormat/>
    <w:locked/>
    <w:rPr>
      <w:rFonts w:ascii="宋体" w:hAnsi="Courier New" w:cs="Courier New"/>
      <w:sz w:val="21"/>
      <w:szCs w:val="21"/>
    </w:rPr>
  </w:style>
  <w:style w:type="character" w:customStyle="1" w:styleId="HeaderChar1">
    <w:name w:val="Header Char1"/>
    <w:uiPriority w:val="99"/>
    <w:semiHidden/>
    <w:qFormat/>
    <w:locked/>
    <w:rPr>
      <w:rFonts w:ascii="Times New Roman" w:hAnsi="Times New Roman" w:cs="Times New Roman"/>
      <w:sz w:val="18"/>
      <w:szCs w:val="18"/>
    </w:rPr>
  </w:style>
  <w:style w:type="paragraph" w:customStyle="1" w:styleId="BodyText1">
    <w:name w:val="Body Text1"/>
    <w:basedOn w:val="a1"/>
    <w:uiPriority w:val="99"/>
    <w:qFormat/>
    <w:pPr>
      <w:spacing w:after="120"/>
    </w:pPr>
    <w:rPr>
      <w:rFonts w:ascii="Calibri" w:hAnsi="Calibri"/>
      <w:szCs w:val="22"/>
    </w:rPr>
  </w:style>
  <w:style w:type="character" w:customStyle="1" w:styleId="DateChar1">
    <w:name w:val="Date Char1"/>
    <w:uiPriority w:val="99"/>
    <w:semiHidden/>
    <w:qFormat/>
    <w:locked/>
    <w:rPr>
      <w:rFonts w:ascii="Times New Roman" w:hAnsi="Times New Roman" w:cs="Times New Roman"/>
      <w:sz w:val="24"/>
      <w:szCs w:val="24"/>
    </w:rPr>
  </w:style>
  <w:style w:type="character" w:customStyle="1" w:styleId="Char19">
    <w:name w:val="副标题 Char1"/>
    <w:uiPriority w:val="99"/>
    <w:qFormat/>
    <w:rPr>
      <w:rFonts w:ascii="Cambria" w:eastAsia="宋体" w:hAnsi="Cambria" w:cs="Times New Roman"/>
      <w:b/>
      <w:bCs/>
      <w:kern w:val="28"/>
      <w:sz w:val="32"/>
      <w:szCs w:val="32"/>
    </w:rPr>
  </w:style>
  <w:style w:type="character" w:customStyle="1" w:styleId="SubtitleChar1">
    <w:name w:val="Subtitle Char1"/>
    <w:uiPriority w:val="99"/>
    <w:qFormat/>
    <w:locked/>
    <w:rPr>
      <w:rFonts w:ascii="Cambria" w:hAnsi="Cambria" w:cs="Times New Roman"/>
      <w:b/>
      <w:bCs/>
      <w:kern w:val="28"/>
      <w:sz w:val="32"/>
      <w:szCs w:val="32"/>
    </w:rPr>
  </w:style>
  <w:style w:type="character" w:customStyle="1" w:styleId="CommentTextChar1">
    <w:name w:val="Comment Text Char1"/>
    <w:uiPriority w:val="99"/>
    <w:semiHidden/>
    <w:qFormat/>
    <w:locked/>
    <w:rPr>
      <w:rFonts w:ascii="Times New Roman" w:hAnsi="Times New Roman" w:cs="Times New Roman"/>
      <w:sz w:val="24"/>
      <w:szCs w:val="24"/>
    </w:rPr>
  </w:style>
  <w:style w:type="paragraph" w:customStyle="1" w:styleId="Char130">
    <w:name w:val="Char13"/>
    <w:basedOn w:val="a1"/>
    <w:link w:val="Char1Char2"/>
    <w:qFormat/>
    <w:pPr>
      <w:spacing w:line="480" w:lineRule="exact"/>
      <w:ind w:firstLineChars="200" w:firstLine="482"/>
      <w:jc w:val="center"/>
    </w:pPr>
    <w:rPr>
      <w:rFonts w:ascii="仿宋_GB2312" w:eastAsia="仿宋_GB2312" w:hAnsi="Tahoma"/>
      <w:sz w:val="24"/>
    </w:rPr>
  </w:style>
  <w:style w:type="character" w:customStyle="1" w:styleId="Char1Char2">
    <w:name w:val="Char1 Char2"/>
    <w:link w:val="Char130"/>
    <w:qFormat/>
    <w:rPr>
      <w:rFonts w:ascii="仿宋_GB2312" w:eastAsia="仿宋_GB2312" w:hAnsi="Tahoma"/>
      <w:kern w:val="2"/>
      <w:sz w:val="24"/>
      <w:szCs w:val="24"/>
    </w:rPr>
  </w:style>
  <w:style w:type="paragraph" w:customStyle="1" w:styleId="130">
    <w:name w:val="索引 13"/>
    <w:basedOn w:val="a1"/>
    <w:next w:val="a1"/>
    <w:qFormat/>
    <w:pPr>
      <w:jc w:val="center"/>
    </w:pPr>
    <w:rPr>
      <w:rFonts w:ascii="宋体" w:hAnsi="宋体"/>
      <w:szCs w:val="20"/>
    </w:rPr>
  </w:style>
  <w:style w:type="paragraph" w:customStyle="1" w:styleId="CharChar1CharCharCharChar2">
    <w:name w:val="Char Char1 Char Char Char Char2"/>
    <w:basedOn w:val="a1"/>
    <w:semiHidden/>
    <w:qFormat/>
    <w:pPr>
      <w:widowControl/>
      <w:spacing w:after="160" w:line="240" w:lineRule="exact"/>
      <w:jc w:val="left"/>
    </w:pPr>
    <w:rPr>
      <w:rFonts w:ascii="Verdana" w:hAnsi="Verdana"/>
      <w:kern w:val="0"/>
      <w:sz w:val="20"/>
      <w:szCs w:val="20"/>
      <w:lang w:eastAsia="en-US"/>
    </w:rPr>
  </w:style>
  <w:style w:type="paragraph" w:customStyle="1" w:styleId="3a">
    <w:name w:val="批注文字3"/>
    <w:basedOn w:val="a1"/>
    <w:qFormat/>
    <w:pPr>
      <w:jc w:val="left"/>
    </w:pPr>
    <w:rPr>
      <w:szCs w:val="20"/>
    </w:rPr>
  </w:style>
  <w:style w:type="paragraph" w:customStyle="1" w:styleId="3b">
    <w:name w:val="页脚3"/>
    <w:basedOn w:val="a1"/>
    <w:qFormat/>
    <w:pPr>
      <w:tabs>
        <w:tab w:val="center" w:pos="4153"/>
        <w:tab w:val="right" w:pos="8306"/>
      </w:tabs>
      <w:snapToGrid w:val="0"/>
      <w:jc w:val="left"/>
    </w:pPr>
    <w:rPr>
      <w:sz w:val="18"/>
      <w:szCs w:val="20"/>
    </w:rPr>
  </w:style>
  <w:style w:type="paragraph" w:customStyle="1" w:styleId="3c">
    <w:name w:val="页眉3"/>
    <w:basedOn w:val="a1"/>
    <w:qFormat/>
    <w:pPr>
      <w:pBdr>
        <w:bottom w:val="single" w:sz="6" w:space="1" w:color="auto"/>
      </w:pBdr>
      <w:tabs>
        <w:tab w:val="center" w:pos="4153"/>
        <w:tab w:val="right" w:pos="8306"/>
      </w:tabs>
      <w:snapToGrid w:val="0"/>
      <w:jc w:val="center"/>
    </w:pPr>
    <w:rPr>
      <w:rFonts w:eastAsia="Times New Roman"/>
      <w:kern w:val="0"/>
      <w:sz w:val="18"/>
      <w:szCs w:val="20"/>
    </w:rPr>
  </w:style>
  <w:style w:type="paragraph" w:customStyle="1" w:styleId="HTML3">
    <w:name w:val="HTML 预设格式3"/>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3d">
    <w:name w:val="批注框文本3"/>
    <w:basedOn w:val="a1"/>
    <w:qFormat/>
    <w:rPr>
      <w:kern w:val="0"/>
      <w:sz w:val="18"/>
      <w:szCs w:val="20"/>
    </w:rPr>
  </w:style>
  <w:style w:type="paragraph" w:customStyle="1" w:styleId="CharChar32">
    <w:name w:val="Char Char32"/>
    <w:basedOn w:val="a1"/>
    <w:qFormat/>
    <w:pPr>
      <w:spacing w:line="360" w:lineRule="auto"/>
    </w:pPr>
  </w:style>
  <w:style w:type="paragraph" w:customStyle="1" w:styleId="Char4">
    <w:name w:val="Char4"/>
    <w:basedOn w:val="a1"/>
    <w:qFormat/>
    <w:pPr>
      <w:spacing w:line="360" w:lineRule="auto"/>
    </w:pPr>
    <w:rPr>
      <w:rFonts w:ascii="Tahoma" w:hAnsi="Tahoma"/>
      <w:sz w:val="24"/>
      <w:szCs w:val="20"/>
    </w:rPr>
  </w:style>
  <w:style w:type="paragraph" w:customStyle="1" w:styleId="3e">
    <w:name w:val="文档结构图3"/>
    <w:basedOn w:val="a1"/>
    <w:qFormat/>
    <w:pPr>
      <w:shd w:val="clear" w:color="auto" w:fill="000080"/>
    </w:pPr>
    <w:rPr>
      <w:kern w:val="0"/>
      <w:sz w:val="20"/>
      <w:szCs w:val="20"/>
      <w:shd w:val="clear" w:color="auto" w:fill="000080"/>
    </w:rPr>
  </w:style>
  <w:style w:type="paragraph" w:customStyle="1" w:styleId="CharCharCharChar3">
    <w:name w:val="Char Char Char Char3"/>
    <w:basedOn w:val="a1"/>
    <w:qFormat/>
    <w:pPr>
      <w:widowControl/>
      <w:spacing w:after="160" w:line="240" w:lineRule="exact"/>
      <w:jc w:val="left"/>
    </w:pPr>
  </w:style>
  <w:style w:type="paragraph" w:customStyle="1" w:styleId="46">
    <w:name w:val="正文文本4"/>
    <w:basedOn w:val="a1"/>
    <w:qFormat/>
    <w:pPr>
      <w:spacing w:after="120"/>
    </w:pPr>
    <w:rPr>
      <w:kern w:val="0"/>
      <w:sz w:val="20"/>
      <w:szCs w:val="20"/>
    </w:rPr>
  </w:style>
  <w:style w:type="paragraph" w:customStyle="1" w:styleId="3f">
    <w:name w:val="批注主题3"/>
    <w:basedOn w:val="3a"/>
    <w:next w:val="3a"/>
    <w:qFormat/>
    <w:rPr>
      <w:b/>
    </w:rPr>
  </w:style>
  <w:style w:type="character" w:customStyle="1" w:styleId="3f0">
    <w:name w:val="页码3"/>
    <w:qFormat/>
  </w:style>
  <w:style w:type="character" w:customStyle="1" w:styleId="3f1">
    <w:name w:val="批注引用3"/>
    <w:qFormat/>
    <w:rPr>
      <w:sz w:val="21"/>
    </w:rPr>
  </w:style>
  <w:style w:type="character" w:customStyle="1" w:styleId="CommentSubjectChar1">
    <w:name w:val="Comment Subject Char1"/>
    <w:uiPriority w:val="99"/>
    <w:qFormat/>
    <w:locked/>
    <w:rPr>
      <w:rFonts w:ascii="Times New Roman" w:hAnsi="Times New Roman"/>
      <w:b/>
      <w:bCs/>
      <w:kern w:val="2"/>
      <w:sz w:val="21"/>
      <w:szCs w:val="24"/>
    </w:rPr>
  </w:style>
  <w:style w:type="table" w:customStyle="1" w:styleId="211">
    <w:name w:val="网格型21"/>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列出段落 字符"/>
    <w:link w:val="aff5"/>
    <w:qFormat/>
    <w:locked/>
    <w:rPr>
      <w:kern w:val="2"/>
      <w:sz w:val="21"/>
      <w:szCs w:val="24"/>
    </w:rPr>
  </w:style>
  <w:style w:type="paragraph" w:customStyle="1" w:styleId="1fd">
    <w:name w:val="正文首行缩进1"/>
    <w:basedOn w:val="a6"/>
    <w:qFormat/>
    <w:pPr>
      <w:ind w:firstLineChars="100" w:firstLine="420"/>
    </w:pPr>
    <w:rPr>
      <w:rFonts w:ascii="Times New Roman" w:hAnsi="Times New Roman"/>
      <w:szCs w:val="24"/>
    </w:rPr>
  </w:style>
  <w:style w:type="paragraph" w:customStyle="1" w:styleId="1fe">
    <w:name w:val="正文文本缩进1"/>
    <w:basedOn w:val="a1"/>
    <w:qFormat/>
    <w:pPr>
      <w:tabs>
        <w:tab w:val="left" w:pos="720"/>
      </w:tabs>
      <w:ind w:firstLineChars="225" w:firstLine="540"/>
    </w:pPr>
    <w:rPr>
      <w:sz w:val="24"/>
    </w:rPr>
  </w:style>
  <w:style w:type="paragraph" w:customStyle="1" w:styleId="1ff">
    <w:name w:val="纯文本1"/>
    <w:basedOn w:val="a1"/>
    <w:qFormat/>
    <w:rPr>
      <w:rFonts w:ascii="宋体" w:hAnsi="Courier New" w:cs="Courier New"/>
      <w:szCs w:val="21"/>
    </w:rPr>
  </w:style>
  <w:style w:type="paragraph" w:customStyle="1" w:styleId="1ff0">
    <w:name w:val="日期1"/>
    <w:basedOn w:val="a1"/>
    <w:next w:val="a1"/>
    <w:qFormat/>
    <w:pPr>
      <w:ind w:leftChars="2500" w:left="100"/>
    </w:pPr>
  </w:style>
  <w:style w:type="paragraph" w:customStyle="1" w:styleId="212">
    <w:name w:val="正文文本缩进 21"/>
    <w:basedOn w:val="a1"/>
    <w:qFormat/>
    <w:pPr>
      <w:spacing w:after="120" w:line="480" w:lineRule="auto"/>
      <w:ind w:leftChars="200" w:left="420"/>
    </w:pPr>
  </w:style>
  <w:style w:type="paragraph" w:customStyle="1" w:styleId="311">
    <w:name w:val="正文文本缩进 31"/>
    <w:basedOn w:val="a1"/>
    <w:qFormat/>
    <w:pPr>
      <w:spacing w:after="120"/>
      <w:ind w:leftChars="200" w:left="420"/>
    </w:pPr>
    <w:rPr>
      <w:sz w:val="16"/>
      <w:szCs w:val="16"/>
    </w:rPr>
  </w:style>
  <w:style w:type="paragraph" w:customStyle="1" w:styleId="CharChar5">
    <w:name w:val="批注框文本 Char Char"/>
    <w:basedOn w:val="a1"/>
    <w:link w:val="CharCharCharChar0"/>
    <w:qFormat/>
    <w:rPr>
      <w:sz w:val="18"/>
      <w:szCs w:val="18"/>
    </w:rPr>
  </w:style>
  <w:style w:type="paragraph" w:customStyle="1" w:styleId="1ff1">
    <w:name w:val="引文目录标题1"/>
    <w:basedOn w:val="a1"/>
    <w:next w:val="a1"/>
    <w:qFormat/>
    <w:pPr>
      <w:spacing w:before="120"/>
    </w:pPr>
    <w:rPr>
      <w:rFonts w:ascii="Arial" w:hAnsi="Arial" w:cs="Arial"/>
      <w:sz w:val="24"/>
    </w:rPr>
  </w:style>
  <w:style w:type="paragraph" w:customStyle="1" w:styleId="1ff2">
    <w:name w:val="正文缩进1"/>
    <w:basedOn w:val="a1"/>
    <w:qFormat/>
    <w:pPr>
      <w:spacing w:line="400" w:lineRule="atLeast"/>
      <w:ind w:firstLineChars="200" w:firstLine="640"/>
    </w:pPr>
    <w:rPr>
      <w:rFonts w:ascii="幼圆" w:eastAsia="幼圆" w:hAnsi="幼圆"/>
      <w:sz w:val="24"/>
      <w:szCs w:val="20"/>
    </w:rPr>
  </w:style>
  <w:style w:type="paragraph" w:customStyle="1" w:styleId="1ff3">
    <w:name w:val="普通(网站)1"/>
    <w:basedOn w:val="a1"/>
    <w:qFormat/>
    <w:pPr>
      <w:widowControl/>
      <w:spacing w:before="100" w:beforeAutospacing="1" w:after="100" w:afterAutospacing="1"/>
      <w:jc w:val="left"/>
    </w:pPr>
    <w:rPr>
      <w:rFonts w:ascii="宋体" w:hAnsi="宋体" w:cs="宋体"/>
      <w:kern w:val="0"/>
      <w:sz w:val="24"/>
    </w:rPr>
  </w:style>
  <w:style w:type="character" w:customStyle="1" w:styleId="CharCharCharChar0">
    <w:name w:val="批注框文本 Char Char Char Char"/>
    <w:link w:val="CharChar5"/>
    <w:qFormat/>
    <w:rPr>
      <w:kern w:val="2"/>
      <w:sz w:val="18"/>
      <w:szCs w:val="18"/>
    </w:rPr>
  </w:style>
  <w:style w:type="character" w:customStyle="1" w:styleId="PlainTextCharChar">
    <w:name w:val="Plain Text Char Char"/>
    <w:qFormat/>
    <w:rPr>
      <w:rFonts w:ascii="宋体" w:eastAsia="宋体" w:hAnsi="Courier New" w:cs="Courier New"/>
      <w:kern w:val="2"/>
      <w:sz w:val="21"/>
      <w:szCs w:val="21"/>
      <w:lang w:val="en-US" w:eastAsia="zh-CN" w:bidi="ar-SA"/>
    </w:rPr>
  </w:style>
  <w:style w:type="character" w:customStyle="1" w:styleId="CharCharCharCharChar0">
    <w:name w:val="批注框文本 Char Char Char Char Char"/>
    <w:qFormat/>
    <w:rPr>
      <w:rFonts w:ascii="Times New Roman" w:eastAsia="宋体" w:hAnsi="Times New Roman" w:cs="Times New Roman"/>
      <w:sz w:val="18"/>
      <w:szCs w:val="18"/>
    </w:rPr>
  </w:style>
  <w:style w:type="paragraph" w:customStyle="1" w:styleId="4">
    <w:name w:val="样式4"/>
    <w:basedOn w:val="a1"/>
    <w:link w:val="4Char"/>
    <w:qFormat/>
    <w:pPr>
      <w:numPr>
        <w:ilvl w:val="1"/>
        <w:numId w:val="7"/>
      </w:numPr>
      <w:spacing w:line="360" w:lineRule="auto"/>
    </w:pPr>
    <w:rPr>
      <w:szCs w:val="21"/>
    </w:rPr>
  </w:style>
  <w:style w:type="character" w:customStyle="1" w:styleId="4Char">
    <w:name w:val="样式4 Char"/>
    <w:link w:val="4"/>
    <w:qFormat/>
    <w:rPr>
      <w:kern w:val="2"/>
      <w:sz w:val="21"/>
      <w:szCs w:val="21"/>
    </w:rPr>
  </w:style>
  <w:style w:type="paragraph" w:customStyle="1" w:styleId="affff2">
    <w:name w:val="图文"/>
    <w:basedOn w:val="a1"/>
    <w:qFormat/>
    <w:pPr>
      <w:widowControl/>
      <w:adjustRightInd w:val="0"/>
      <w:snapToGrid w:val="0"/>
      <w:jc w:val="center"/>
    </w:pPr>
    <w:rPr>
      <w:kern w:val="0"/>
      <w:sz w:val="15"/>
      <w:szCs w:val="20"/>
    </w:rPr>
  </w:style>
  <w:style w:type="character" w:customStyle="1" w:styleId="fontstyle01">
    <w:name w:val="fontstyle01"/>
    <w:basedOn w:val="a3"/>
    <w:qFormat/>
    <w:rPr>
      <w:rFonts w:ascii="TimesNewRoman" w:hAnsi="TimesNewRoman" w:hint="default"/>
      <w:color w:val="000000"/>
      <w:sz w:val="20"/>
      <w:szCs w:val="20"/>
    </w:rPr>
  </w:style>
  <w:style w:type="character" w:customStyle="1" w:styleId="fontstyle21">
    <w:name w:val="fontstyle21"/>
    <w:basedOn w:val="a3"/>
    <w:qFormat/>
    <w:rPr>
      <w:rFonts w:ascii="宋体" w:eastAsia="宋体" w:hAnsi="宋体" w:hint="eastAsia"/>
      <w:color w:val="000000"/>
      <w:sz w:val="18"/>
      <w:szCs w:val="18"/>
    </w:rPr>
  </w:style>
  <w:style w:type="paragraph" w:customStyle="1" w:styleId="13">
    <w:name w:val="（1）样式3"/>
    <w:basedOn w:val="a1"/>
    <w:pPr>
      <w:numPr>
        <w:numId w:val="8"/>
      </w:numPr>
      <w:adjustRightInd w:val="0"/>
      <w:spacing w:line="360" w:lineRule="auto"/>
    </w:pPr>
    <w:rPr>
      <w:b/>
      <w:szCs w:val="21"/>
    </w:rPr>
  </w:style>
  <w:style w:type="paragraph" w:customStyle="1" w:styleId="Style81">
    <w:name w:val="_Style 81"/>
    <w:uiPriority w:val="99"/>
    <w:qFormat/>
    <w:pPr>
      <w:widowControl w:val="0"/>
      <w:jc w:val="both"/>
    </w:pPr>
    <w:rPr>
      <w:rFonts w:ascii="Calibri" w:hAnsi="Calibri"/>
      <w:kern w:val="2"/>
      <w:sz w:val="21"/>
      <w:szCs w:val="22"/>
    </w:rPr>
  </w:style>
  <w:style w:type="paragraph" w:customStyle="1" w:styleId="CharCharCharChar31">
    <w:name w:val="Char Char Char Char31"/>
    <w:basedOn w:val="a1"/>
    <w:semiHidden/>
    <w:pPr>
      <w:widowControl/>
      <w:spacing w:after="160" w:line="240" w:lineRule="exact"/>
      <w:jc w:val="left"/>
    </w:pPr>
    <w:rPr>
      <w:rFonts w:ascii="Verdana" w:hAnsi="Verdana"/>
      <w:kern w:val="0"/>
      <w:sz w:val="20"/>
      <w:szCs w:val="20"/>
      <w:lang w:eastAsia="en-US"/>
    </w:rPr>
  </w:style>
  <w:style w:type="paragraph" w:customStyle="1" w:styleId="CharCharCharCharCharCharChar1">
    <w:name w:val="Char Char Char Char Char Char Char1"/>
    <w:basedOn w:val="a1"/>
    <w:qFormat/>
    <w:pPr>
      <w:tabs>
        <w:tab w:val="left" w:pos="432"/>
      </w:tabs>
      <w:ind w:left="432" w:hanging="432"/>
    </w:pPr>
    <w:rPr>
      <w:rFonts w:ascii="Tahoma" w:hAnsi="Tahoma"/>
      <w:sz w:val="24"/>
      <w:szCs w:val="20"/>
    </w:rPr>
  </w:style>
  <w:style w:type="paragraph" w:customStyle="1" w:styleId="CharCharChar4">
    <w:name w:val="Char Char Char4"/>
    <w:basedOn w:val="ab"/>
    <w:qFormat/>
    <w:pPr>
      <w:shd w:val="clear" w:color="auto" w:fill="000080"/>
    </w:pPr>
    <w:rPr>
      <w:rFonts w:ascii="Tahoma" w:hAnsi="Tahoma"/>
      <w:kern w:val="0"/>
      <w:sz w:val="24"/>
      <w:szCs w:val="24"/>
    </w:rPr>
  </w:style>
  <w:style w:type="paragraph" w:customStyle="1" w:styleId="TOC11">
    <w:name w:val="TOC 标题11"/>
    <w:basedOn w:val="1"/>
    <w:next w:val="a1"/>
    <w:uiPriority w:val="39"/>
    <w:unhideWhenUsed/>
    <w:qFormat/>
    <w:pPr>
      <w:widowControl/>
      <w:spacing w:before="240" w:after="0" w:line="259" w:lineRule="auto"/>
      <w:jc w:val="left"/>
      <w:outlineLvl w:val="9"/>
    </w:pPr>
    <w:rPr>
      <w:rFonts w:ascii="Calibri Light" w:hAnsi="Calibri Light"/>
      <w:b w:val="0"/>
      <w:color w:val="2E74B5"/>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4896">
      <w:bodyDiv w:val="1"/>
      <w:marLeft w:val="0"/>
      <w:marRight w:val="0"/>
      <w:marTop w:val="0"/>
      <w:marBottom w:val="0"/>
      <w:divBdr>
        <w:top w:val="none" w:sz="0" w:space="0" w:color="auto"/>
        <w:left w:val="none" w:sz="0" w:space="0" w:color="auto"/>
        <w:bottom w:val="none" w:sz="0" w:space="0" w:color="auto"/>
        <w:right w:val="none" w:sz="0" w:space="0" w:color="auto"/>
      </w:divBdr>
    </w:div>
    <w:div w:id="973414909">
      <w:bodyDiv w:val="1"/>
      <w:marLeft w:val="0"/>
      <w:marRight w:val="0"/>
      <w:marTop w:val="0"/>
      <w:marBottom w:val="0"/>
      <w:divBdr>
        <w:top w:val="none" w:sz="0" w:space="0" w:color="auto"/>
        <w:left w:val="none" w:sz="0" w:space="0" w:color="auto"/>
        <w:bottom w:val="none" w:sz="0" w:space="0" w:color="auto"/>
        <w:right w:val="none" w:sz="0" w:space="0" w:color="auto"/>
      </w:divBdr>
    </w:div>
    <w:div w:id="1059212573">
      <w:bodyDiv w:val="1"/>
      <w:marLeft w:val="0"/>
      <w:marRight w:val="0"/>
      <w:marTop w:val="0"/>
      <w:marBottom w:val="0"/>
      <w:divBdr>
        <w:top w:val="none" w:sz="0" w:space="0" w:color="auto"/>
        <w:left w:val="none" w:sz="0" w:space="0" w:color="auto"/>
        <w:bottom w:val="none" w:sz="0" w:space="0" w:color="auto"/>
        <w:right w:val="none" w:sz="0" w:space="0" w:color="auto"/>
      </w:divBdr>
    </w:div>
    <w:div w:id="1127504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3371AF-94BE-4D1F-8F47-3A6AD894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1108</Words>
  <Characters>6320</Characters>
  <Application>Microsoft Office Word</Application>
  <DocSecurity>0</DocSecurity>
  <Lines>52</Lines>
  <Paragraphs>14</Paragraphs>
  <ScaleCrop>false</ScaleCrop>
  <Company>WwW.YlmF.CoM</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扬州市电化教育馆YZDJGXJ2011   广播等设备的询价采购</dc:title>
  <dc:creator>雨林木风</dc:creator>
  <cp:lastModifiedBy>Administrator</cp:lastModifiedBy>
  <cp:revision>83</cp:revision>
  <cp:lastPrinted>2013-12-06T01:49:00Z</cp:lastPrinted>
  <dcterms:created xsi:type="dcterms:W3CDTF">2019-02-26T07:58:00Z</dcterms:created>
  <dcterms:modified xsi:type="dcterms:W3CDTF">2022-03-02T21:00:00Z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